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XSpec="right" w:tblpY="1"/>
        <w:tblOverlap w:val="never"/>
        <w:tblW w:w="3543" w:type="dxa"/>
        <w:tblLook w:val="04A0" w:firstRow="1" w:lastRow="0" w:firstColumn="1" w:lastColumn="0" w:noHBand="0" w:noVBand="1"/>
      </w:tblPr>
      <w:tblGrid>
        <w:gridCol w:w="9567"/>
      </w:tblGrid>
      <w:tr w:rsidR="005801E8" w:rsidTr="00F45500"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3543" w:type="dxa"/>
              <w:tblInd w:w="5808" w:type="dxa"/>
              <w:tblLook w:val="04A0" w:firstRow="1" w:lastRow="0" w:firstColumn="1" w:lastColumn="0" w:noHBand="0" w:noVBand="1"/>
            </w:tblPr>
            <w:tblGrid>
              <w:gridCol w:w="3543"/>
            </w:tblGrid>
            <w:tr w:rsidR="005801E8" w:rsidRPr="00B87018" w:rsidTr="00F45500">
              <w:trPr>
                <w:trHeight w:val="1843"/>
              </w:trPr>
              <w:tc>
                <w:tcPr>
                  <w:tcW w:w="35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801E8" w:rsidRPr="00B87018" w:rsidRDefault="005801E8" w:rsidP="00F45500">
                  <w:pPr>
                    <w:framePr w:hSpace="180" w:wrap="around" w:vAnchor="text" w:hAnchor="text" w:xAlign="right" w:y="1"/>
                    <w:tabs>
                      <w:tab w:val="center" w:pos="7285"/>
                      <w:tab w:val="left" w:pos="10206"/>
                      <w:tab w:val="left" w:pos="10773"/>
                      <w:tab w:val="left" w:pos="11766"/>
                    </w:tabs>
                    <w:autoSpaceDE w:val="0"/>
                    <w:autoSpaceDN w:val="0"/>
                    <w:adjustRightInd w:val="0"/>
                    <w:ind w:right="-172"/>
                    <w:suppressOverlap/>
                    <w:rPr>
                      <w:rFonts w:ascii="Liberation Serif" w:hAnsi="Liberation Serif" w:cs="Calibri"/>
                      <w:bCs/>
                      <w:sz w:val="24"/>
                      <w:szCs w:val="24"/>
                    </w:rPr>
                  </w:pPr>
                  <w:r w:rsidRPr="00B87018">
                    <w:rPr>
                      <w:rFonts w:ascii="Liberation Serif" w:hAnsi="Liberation Serif" w:cs="Calibri"/>
                      <w:bCs/>
                      <w:sz w:val="24"/>
                      <w:szCs w:val="24"/>
                    </w:rPr>
                    <w:t>Приложение</w:t>
                  </w:r>
                  <w:r>
                    <w:rPr>
                      <w:rFonts w:ascii="Liberation Serif" w:hAnsi="Liberation Serif" w:cs="Calibri"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5801E8" w:rsidRPr="00B87018" w:rsidRDefault="005801E8" w:rsidP="00F45500">
                  <w:pPr>
                    <w:framePr w:hSpace="180" w:wrap="around" w:vAnchor="text" w:hAnchor="text" w:xAlign="right" w:y="1"/>
                    <w:tabs>
                      <w:tab w:val="center" w:pos="7285"/>
                      <w:tab w:val="left" w:pos="10206"/>
                      <w:tab w:val="left" w:pos="10773"/>
                      <w:tab w:val="left" w:pos="11766"/>
                    </w:tabs>
                    <w:autoSpaceDE w:val="0"/>
                    <w:autoSpaceDN w:val="0"/>
                    <w:adjustRightInd w:val="0"/>
                    <w:ind w:right="-172"/>
                    <w:suppressOverlap/>
                    <w:rPr>
                      <w:rFonts w:ascii="Liberation Serif" w:hAnsi="Liberation Serif" w:cs="Calibri"/>
                      <w:bCs/>
                      <w:sz w:val="24"/>
                      <w:szCs w:val="24"/>
                    </w:rPr>
                  </w:pPr>
                  <w:r w:rsidRPr="00B87018">
                    <w:rPr>
                      <w:rFonts w:ascii="Liberation Serif" w:hAnsi="Liberation Serif" w:cs="Calibri"/>
                      <w:bCs/>
                      <w:sz w:val="24"/>
                      <w:szCs w:val="24"/>
                    </w:rPr>
                    <w:t>УТВЕРЖДЕН</w:t>
                  </w:r>
                  <w:r>
                    <w:rPr>
                      <w:rFonts w:ascii="Liberation Serif" w:hAnsi="Liberation Serif" w:cs="Calibri"/>
                      <w:bCs/>
                      <w:sz w:val="24"/>
                      <w:szCs w:val="24"/>
                    </w:rPr>
                    <w:t>А</w:t>
                  </w:r>
                </w:p>
                <w:p w:rsidR="005801E8" w:rsidRPr="00B87018" w:rsidRDefault="005801E8" w:rsidP="00F45500">
                  <w:pPr>
                    <w:framePr w:hSpace="180" w:wrap="around" w:vAnchor="text" w:hAnchor="text" w:xAlign="right" w:y="1"/>
                    <w:tabs>
                      <w:tab w:val="center" w:pos="7285"/>
                      <w:tab w:val="left" w:pos="10206"/>
                      <w:tab w:val="left" w:pos="10773"/>
                      <w:tab w:val="left" w:pos="11766"/>
                    </w:tabs>
                    <w:autoSpaceDE w:val="0"/>
                    <w:autoSpaceDN w:val="0"/>
                    <w:adjustRightInd w:val="0"/>
                    <w:ind w:right="-172"/>
                    <w:suppressOverlap/>
                    <w:rPr>
                      <w:rFonts w:ascii="Liberation Serif" w:hAnsi="Liberation Serif" w:cs="Calibri"/>
                      <w:bCs/>
                      <w:sz w:val="24"/>
                      <w:szCs w:val="24"/>
                    </w:rPr>
                  </w:pPr>
                  <w:r w:rsidRPr="00B87018">
                    <w:rPr>
                      <w:rFonts w:ascii="Liberation Serif" w:hAnsi="Liberation Serif" w:cs="Calibri"/>
                      <w:bCs/>
                      <w:sz w:val="24"/>
                      <w:szCs w:val="24"/>
                    </w:rPr>
                    <w:t xml:space="preserve">постановлением </w:t>
                  </w:r>
                  <w:r>
                    <w:rPr>
                      <w:rFonts w:ascii="Liberation Serif" w:hAnsi="Liberation Serif" w:cs="Calibri"/>
                      <w:bCs/>
                      <w:sz w:val="24"/>
                      <w:szCs w:val="24"/>
                    </w:rPr>
                    <w:t>Главы</w:t>
                  </w:r>
                  <w:r w:rsidRPr="00B87018">
                    <w:rPr>
                      <w:rFonts w:ascii="Liberation Serif" w:hAnsi="Liberation Serif" w:cs="Calibri"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5801E8" w:rsidRPr="00B87018" w:rsidRDefault="005801E8" w:rsidP="00F45500">
                  <w:pPr>
                    <w:framePr w:hSpace="180" w:wrap="around" w:vAnchor="text" w:hAnchor="text" w:xAlign="right" w:y="1"/>
                    <w:tabs>
                      <w:tab w:val="center" w:pos="7285"/>
                      <w:tab w:val="left" w:pos="10206"/>
                      <w:tab w:val="left" w:pos="10773"/>
                      <w:tab w:val="left" w:pos="11766"/>
                    </w:tabs>
                    <w:autoSpaceDE w:val="0"/>
                    <w:autoSpaceDN w:val="0"/>
                    <w:adjustRightInd w:val="0"/>
                    <w:ind w:right="-172"/>
                    <w:suppressOverlap/>
                    <w:rPr>
                      <w:rFonts w:ascii="Liberation Serif" w:hAnsi="Liberation Serif" w:cs="Calibri"/>
                      <w:bCs/>
                      <w:sz w:val="24"/>
                      <w:szCs w:val="24"/>
                    </w:rPr>
                  </w:pPr>
                  <w:r w:rsidRPr="00B87018">
                    <w:rPr>
                      <w:rFonts w:ascii="Liberation Serif" w:hAnsi="Liberation Serif" w:cs="Calibri"/>
                      <w:bCs/>
                      <w:sz w:val="24"/>
                      <w:szCs w:val="24"/>
                    </w:rPr>
                    <w:t xml:space="preserve">муниципального округа Первоуральск  </w:t>
                  </w:r>
                </w:p>
                <w:p w:rsidR="005801E8" w:rsidRPr="00B87018" w:rsidRDefault="00EA5D33" w:rsidP="00EA5D33">
                  <w:pPr>
                    <w:framePr w:hSpace="180" w:wrap="around" w:vAnchor="text" w:hAnchor="text" w:xAlign="right" w:y="1"/>
                    <w:tabs>
                      <w:tab w:val="center" w:pos="7285"/>
                      <w:tab w:val="left" w:pos="10206"/>
                      <w:tab w:val="left" w:pos="10773"/>
                      <w:tab w:val="left" w:pos="11766"/>
                    </w:tabs>
                    <w:autoSpaceDE w:val="0"/>
                    <w:autoSpaceDN w:val="0"/>
                    <w:adjustRightInd w:val="0"/>
                    <w:ind w:right="-172"/>
                    <w:suppressOverlap/>
                    <w:rPr>
                      <w:rFonts w:ascii="Liberation Serif" w:hAnsi="Liberation Serif" w:cs="Calibri"/>
                      <w:bCs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cs="Calibri"/>
                      <w:bCs/>
                      <w:sz w:val="24"/>
                      <w:szCs w:val="24"/>
                    </w:rPr>
                    <w:t xml:space="preserve">от 29.05.2025   </w:t>
                  </w:r>
                  <w:bookmarkStart w:id="0" w:name="_GoBack"/>
                  <w:bookmarkEnd w:id="0"/>
                  <w:r w:rsidR="005801E8" w:rsidRPr="00B87018">
                    <w:rPr>
                      <w:rFonts w:ascii="Liberation Serif" w:hAnsi="Liberation Serif" w:cs="Calibri"/>
                      <w:bCs/>
                      <w:sz w:val="24"/>
                      <w:szCs w:val="24"/>
                    </w:rPr>
                    <w:t xml:space="preserve"> № </w:t>
                  </w:r>
                  <w:r>
                    <w:rPr>
                      <w:rFonts w:ascii="Liberation Serif" w:hAnsi="Liberation Serif" w:cs="Calibri"/>
                      <w:bCs/>
                      <w:sz w:val="24"/>
                      <w:szCs w:val="24"/>
                    </w:rPr>
                    <w:t>69</w:t>
                  </w:r>
                </w:p>
              </w:tc>
            </w:tr>
          </w:tbl>
          <w:p w:rsidR="005801E8" w:rsidRDefault="005801E8" w:rsidP="00F45500"/>
        </w:tc>
      </w:tr>
    </w:tbl>
    <w:p w:rsidR="005801E8" w:rsidRPr="00FD5B63" w:rsidRDefault="005801E8" w:rsidP="005801E8">
      <w:pPr>
        <w:tabs>
          <w:tab w:val="left" w:pos="10915"/>
        </w:tabs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 w:rsidRPr="00FD5B63">
        <w:rPr>
          <w:rFonts w:ascii="Liberation Serif" w:hAnsi="Liberation Serif" w:cs="Liberation Serif"/>
          <w:b/>
          <w:sz w:val="24"/>
          <w:szCs w:val="24"/>
        </w:rPr>
        <w:br w:type="textWrapping" w:clear="all"/>
      </w:r>
    </w:p>
    <w:p w:rsidR="005801E8" w:rsidRPr="00FD5B63" w:rsidRDefault="005801E8" w:rsidP="005801E8">
      <w:pPr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FD5B63">
        <w:rPr>
          <w:rFonts w:ascii="Liberation Serif" w:hAnsi="Liberation Serif" w:cs="Liberation Serif"/>
          <w:sz w:val="24"/>
          <w:szCs w:val="24"/>
        </w:rPr>
        <w:t xml:space="preserve">КОМПЛЕКСНАЯ МУНИЦИПАЛЬНАЯ ПРОГРАММА </w:t>
      </w:r>
    </w:p>
    <w:p w:rsidR="005801E8" w:rsidRPr="00FD5B63" w:rsidRDefault="005801E8" w:rsidP="005801E8">
      <w:pPr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FD5B63">
        <w:rPr>
          <w:rFonts w:ascii="Liberation Serif" w:hAnsi="Liberation Serif" w:cs="Liberation Serif"/>
          <w:sz w:val="24"/>
          <w:szCs w:val="24"/>
        </w:rPr>
        <w:t>«ПРОФИЛАКТИКА ЭКСТРЕМИЗМА В МУНИЦИПАЛЬНОМ ОКРУГЕ ПЕРВОУРАЛЬСК НА 2025-202</w:t>
      </w:r>
      <w:r>
        <w:rPr>
          <w:rFonts w:ascii="Liberation Serif" w:hAnsi="Liberation Serif" w:cs="Liberation Serif"/>
          <w:sz w:val="24"/>
          <w:szCs w:val="24"/>
        </w:rPr>
        <w:t>7</w:t>
      </w:r>
      <w:r w:rsidRPr="00FD5B63">
        <w:rPr>
          <w:rFonts w:ascii="Liberation Serif" w:hAnsi="Liberation Serif" w:cs="Liberation Serif"/>
          <w:sz w:val="24"/>
          <w:szCs w:val="24"/>
        </w:rPr>
        <w:t xml:space="preserve"> ГОДЫ»</w:t>
      </w:r>
    </w:p>
    <w:p w:rsidR="005801E8" w:rsidRPr="00FD5B63" w:rsidRDefault="005801E8" w:rsidP="005801E8">
      <w:pPr>
        <w:spacing w:after="0" w:line="240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5801E8" w:rsidRPr="001A04E5" w:rsidRDefault="005801E8" w:rsidP="005801E8">
      <w:pPr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1A04E5">
        <w:rPr>
          <w:rFonts w:ascii="Liberation Serif" w:hAnsi="Liberation Serif" w:cs="Liberation Serif"/>
          <w:sz w:val="24"/>
          <w:szCs w:val="24"/>
          <w:lang w:val="en-US"/>
        </w:rPr>
        <w:t>I</w:t>
      </w:r>
      <w:r w:rsidRPr="001A04E5">
        <w:rPr>
          <w:rFonts w:ascii="Liberation Serif" w:hAnsi="Liberation Serif" w:cs="Liberation Serif"/>
          <w:sz w:val="24"/>
          <w:szCs w:val="24"/>
        </w:rPr>
        <w:t xml:space="preserve">. Паспорт </w:t>
      </w:r>
    </w:p>
    <w:p w:rsidR="005801E8" w:rsidRPr="001A04E5" w:rsidRDefault="005801E8" w:rsidP="005801E8">
      <w:pPr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1A04E5">
        <w:rPr>
          <w:rFonts w:ascii="Liberation Serif" w:hAnsi="Liberation Serif" w:cs="Liberation Serif"/>
          <w:sz w:val="24"/>
          <w:szCs w:val="24"/>
        </w:rPr>
        <w:t xml:space="preserve">Комплексной муниципальной программы «Профилактика экстремизма </w:t>
      </w:r>
    </w:p>
    <w:p w:rsidR="005801E8" w:rsidRPr="001A04E5" w:rsidRDefault="005801E8" w:rsidP="005801E8">
      <w:pPr>
        <w:spacing w:after="0" w:line="240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1A04E5">
        <w:rPr>
          <w:rFonts w:ascii="Liberation Serif" w:hAnsi="Liberation Serif" w:cs="Liberation Serif"/>
          <w:sz w:val="24"/>
          <w:szCs w:val="24"/>
        </w:rPr>
        <w:t>в муниципальном округе Первоуральск на 2025-2027 годы»</w:t>
      </w:r>
    </w:p>
    <w:p w:rsidR="005801E8" w:rsidRPr="001A04E5" w:rsidRDefault="005801E8" w:rsidP="005801E8">
      <w:pPr>
        <w:spacing w:after="0" w:line="240" w:lineRule="auto"/>
        <w:contextualSpacing/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5801E8" w:rsidRPr="001A04E5" w:rsidTr="00F45500">
        <w:tc>
          <w:tcPr>
            <w:tcW w:w="2376" w:type="dxa"/>
          </w:tcPr>
          <w:p w:rsidR="005801E8" w:rsidRPr="001A04E5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1A04E5">
              <w:rPr>
                <w:rFonts w:ascii="Liberation Serif" w:hAnsi="Liberation Serif" w:cs="Liberation Serif"/>
                <w:sz w:val="24"/>
                <w:szCs w:val="24"/>
              </w:rPr>
              <w:t>Наименование</w:t>
            </w:r>
          </w:p>
          <w:p w:rsidR="005801E8" w:rsidRPr="001A04E5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1A04E5">
              <w:rPr>
                <w:rFonts w:ascii="Liberation Serif" w:hAnsi="Liberation Serif" w:cs="Liberation Serif"/>
                <w:sz w:val="24"/>
                <w:szCs w:val="24"/>
              </w:rPr>
              <w:t>ответственного</w:t>
            </w:r>
          </w:p>
          <w:p w:rsidR="005801E8" w:rsidRPr="001A04E5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1A04E5">
              <w:rPr>
                <w:rFonts w:ascii="Liberation Serif" w:hAnsi="Liberation Serif" w:cs="Liberation Serif"/>
                <w:sz w:val="24"/>
                <w:szCs w:val="24"/>
              </w:rPr>
              <w:t>исполнителя</w:t>
            </w:r>
          </w:p>
          <w:p w:rsidR="005801E8" w:rsidRPr="001A04E5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1A04E5">
              <w:rPr>
                <w:rFonts w:ascii="Liberation Serif" w:hAnsi="Liberation Serif" w:cs="Liberation Serif"/>
                <w:sz w:val="24"/>
                <w:szCs w:val="24"/>
              </w:rPr>
              <w:t>муниципальной</w:t>
            </w:r>
          </w:p>
          <w:p w:rsidR="005801E8" w:rsidRPr="001A04E5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1A04E5">
              <w:rPr>
                <w:rFonts w:ascii="Liberation Serif" w:hAnsi="Liberation Serif" w:cs="Liberation Serif"/>
                <w:sz w:val="24"/>
                <w:szCs w:val="24"/>
              </w:rPr>
              <w:t>программы</w:t>
            </w:r>
          </w:p>
        </w:tc>
        <w:tc>
          <w:tcPr>
            <w:tcW w:w="7195" w:type="dxa"/>
          </w:tcPr>
          <w:p w:rsidR="005801E8" w:rsidRPr="001A04E5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1A04E5">
              <w:rPr>
                <w:rFonts w:ascii="Liberation Serif" w:hAnsi="Liberation Serif" w:cs="Liberation Serif"/>
                <w:sz w:val="24"/>
                <w:szCs w:val="24"/>
              </w:rPr>
              <w:t>Заместитель Главы муниципального округа Первоуральск по взаимодействию с органами государственной власти и общественными организациями</w:t>
            </w:r>
          </w:p>
          <w:p w:rsidR="005801E8" w:rsidRPr="001A04E5" w:rsidRDefault="005801E8" w:rsidP="00F45500">
            <w:pPr>
              <w:tabs>
                <w:tab w:val="left" w:pos="136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1A04E5">
              <w:rPr>
                <w:rFonts w:ascii="Liberation Serif" w:hAnsi="Liberation Serif" w:cs="Liberation Serif"/>
                <w:sz w:val="24"/>
                <w:szCs w:val="24"/>
              </w:rPr>
              <w:t>(ведущий специалист Администрации муниципального округа Первоуральск)</w:t>
            </w:r>
          </w:p>
        </w:tc>
      </w:tr>
      <w:tr w:rsidR="005801E8" w:rsidRPr="00FD5B63" w:rsidTr="00F45500">
        <w:tc>
          <w:tcPr>
            <w:tcW w:w="2376" w:type="dxa"/>
          </w:tcPr>
          <w:p w:rsidR="005801E8" w:rsidRPr="00FD5B63" w:rsidRDefault="005801E8" w:rsidP="00F45500">
            <w:pPr>
              <w:tabs>
                <w:tab w:val="left" w:pos="488"/>
              </w:tabs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195" w:type="dxa"/>
          </w:tcPr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-управление образования муниципального округа Первоуральск;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- управление культуры, физической культуры и спорта Администрации муниципального округа Первоуральск;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- муниципальное бюджетное учреждение культуры «Централизованная библиотечная система»;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-муниципальное бюджетное учреждение дополнительного образования «Первоуральская детская школа искусств»;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-муниципальное бюджетное образовательное учреждение дополнительного образования «Первоуральская детская художественная школа»;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- муниципальное бюджетное учреждение культуры «Централизованная клубная система»;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- Первоуральское муниципальное бюджетное учреждение физической культуры и спорта «Старт»</w:t>
            </w:r>
          </w:p>
        </w:tc>
      </w:tr>
      <w:tr w:rsidR="005801E8" w:rsidRPr="00FD5B63" w:rsidTr="00F45500">
        <w:tc>
          <w:tcPr>
            <w:tcW w:w="2376" w:type="dxa"/>
          </w:tcPr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Цели и задачи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муниципальной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программы</w:t>
            </w:r>
          </w:p>
        </w:tc>
        <w:tc>
          <w:tcPr>
            <w:tcW w:w="7195" w:type="dxa"/>
          </w:tcPr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Цель:</w:t>
            </w:r>
          </w:p>
          <w:p w:rsidR="005801E8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 xml:space="preserve">Совершенствование мер, направленных на профилактику экстремизма,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предупреждение </w:t>
            </w:r>
            <w:r w:rsidRPr="003504ED">
              <w:rPr>
                <w:rFonts w:ascii="Liberation Serif" w:hAnsi="Liberation Serif" w:cs="Liberation Serif"/>
                <w:sz w:val="24"/>
                <w:szCs w:val="24"/>
              </w:rPr>
              <w:t>экстремистских проявлений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Задачи муниципальной программы: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1) организация мониторинга общественно-политических, социально-экономических и иных  процессов, оказывающих влияние на ситуацию в сфере профилактики экстремизма;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2) организация взаимодействия органов местного самоуправления, исполнительных органов государственной власти Свердловской области, территориальных органов федеральных органов исполнительной власти на территории муниципального округа Первоуральск, направленного на предупреждение, выявление и последующее устранение причин и условий, способствующих осуществлению экстремистской деятельности;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 xml:space="preserve">) информационно-пропагандистское сопровождение и </w:t>
            </w: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методическое обеспечение профилактики экстремизма;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4)</w:t>
            </w: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 xml:space="preserve"> профилактика экстремизма в подростковой и молодежной среде.</w:t>
            </w:r>
          </w:p>
        </w:tc>
      </w:tr>
      <w:tr w:rsidR="005801E8" w:rsidRPr="00FD5B63" w:rsidTr="00F45500">
        <w:tc>
          <w:tcPr>
            <w:tcW w:w="2376" w:type="dxa"/>
          </w:tcPr>
          <w:p w:rsidR="005801E8" w:rsidRPr="00F94042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Целевые</w:t>
            </w:r>
          </w:p>
          <w:p w:rsidR="005801E8" w:rsidRPr="00F94042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>показатели</w:t>
            </w:r>
          </w:p>
          <w:p w:rsidR="005801E8" w:rsidRPr="00F94042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>муниципальной</w:t>
            </w:r>
          </w:p>
          <w:p w:rsidR="005801E8" w:rsidRPr="00F94042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>программы</w:t>
            </w:r>
          </w:p>
        </w:tc>
        <w:tc>
          <w:tcPr>
            <w:tcW w:w="7195" w:type="dxa"/>
          </w:tcPr>
          <w:p w:rsidR="005801E8" w:rsidRPr="00F94042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 xml:space="preserve">1) наличие подготовленного в установленные сроки отчета по мониторингу общественно - политических, социально- </w:t>
            </w:r>
            <w:proofErr w:type="gramStart"/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>экономических и иных процессов</w:t>
            </w:r>
            <w:proofErr w:type="gramEnd"/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 xml:space="preserve">, оказывающих влияние на ситуацию в сфере профилактики экстремизма; </w:t>
            </w:r>
          </w:p>
          <w:p w:rsidR="005801E8" w:rsidRPr="00F94042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>2)</w:t>
            </w:r>
            <w:r w:rsidRPr="00F94042">
              <w:t xml:space="preserve"> </w:t>
            </w: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заседаний межведомственной комиссии по противодействию экстремизма в муниципальном округе Первоуральск; </w:t>
            </w:r>
          </w:p>
          <w:p w:rsidR="005801E8" w:rsidRPr="00F94042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>3) количество размещенных видео - аудио роликов и печатной продукции по вопросам профилактики экстремизма;</w:t>
            </w:r>
          </w:p>
          <w:p w:rsidR="005801E8" w:rsidRPr="00F94042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 xml:space="preserve">4) количество размещенных в СМИ, сети «Интернет», включая официальный сайт муниципального округа Первоуральск, информационных материалов по вопросам профилактики экстремизма; </w:t>
            </w:r>
          </w:p>
          <w:p w:rsidR="005801E8" w:rsidRPr="00F94042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>5) доля охвата населения информационно-пропагандистскими мероприятиями по разъяснению сущности экстремизма;</w:t>
            </w:r>
          </w:p>
          <w:p w:rsidR="005801E8" w:rsidRPr="00F94042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>6) количество сотрудников, прошедших повышение квалификации по профилактике экстремизма, гармонизации межэтнических и</w:t>
            </w:r>
          </w:p>
          <w:p w:rsidR="005801E8" w:rsidRPr="00F94042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>межконфессиональных отношений;</w:t>
            </w:r>
          </w:p>
          <w:p w:rsidR="005801E8" w:rsidRPr="00F94042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>7)</w:t>
            </w:r>
            <w:r w:rsidRPr="00F94042">
              <w:t xml:space="preserve"> </w:t>
            </w: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проведенных обучающих семинаров </w:t>
            </w:r>
            <w:proofErr w:type="gramStart"/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>для</w:t>
            </w:r>
            <w:proofErr w:type="gramEnd"/>
          </w:p>
          <w:p w:rsidR="005801E8" w:rsidRPr="00F94042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>педагогических работников образовательных организаций по вопросам профилактики экстремизма;</w:t>
            </w:r>
          </w:p>
          <w:p w:rsidR="005801E8" w:rsidRPr="00F94042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>8) количество проведенных ревизий библиотечного фонда с целью</w:t>
            </w:r>
          </w:p>
          <w:p w:rsidR="005801E8" w:rsidRPr="00F94042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94042">
              <w:rPr>
                <w:rFonts w:ascii="Liberation Serif" w:hAnsi="Liberation Serif" w:cs="Liberation Serif"/>
                <w:sz w:val="24"/>
                <w:szCs w:val="24"/>
              </w:rPr>
              <w:t>выявления литературы, запрещенной или ограниченной для распространения.</w:t>
            </w:r>
          </w:p>
        </w:tc>
      </w:tr>
      <w:tr w:rsidR="005801E8" w:rsidRPr="00FD5B63" w:rsidTr="00F45500">
        <w:tc>
          <w:tcPr>
            <w:tcW w:w="2376" w:type="dxa"/>
          </w:tcPr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Сроки реализации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муниципальной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программы</w:t>
            </w:r>
          </w:p>
        </w:tc>
        <w:tc>
          <w:tcPr>
            <w:tcW w:w="7195" w:type="dxa"/>
          </w:tcPr>
          <w:p w:rsidR="005801E8" w:rsidRPr="00FD5B63" w:rsidRDefault="005801E8" w:rsidP="00F45500">
            <w:pPr>
              <w:tabs>
                <w:tab w:val="left" w:pos="413"/>
              </w:tabs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2025-2027</w:t>
            </w:r>
          </w:p>
        </w:tc>
      </w:tr>
      <w:tr w:rsidR="005801E8" w:rsidRPr="00FD5B63" w:rsidTr="00F45500">
        <w:tc>
          <w:tcPr>
            <w:tcW w:w="2376" w:type="dxa"/>
          </w:tcPr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Объемы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финансирования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муниципальной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программы </w:t>
            </w:r>
            <w:proofErr w:type="gramStart"/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по</w:t>
            </w:r>
            <w:proofErr w:type="gramEnd"/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годам реализации,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тыс. рублей,</w:t>
            </w:r>
          </w:p>
        </w:tc>
        <w:tc>
          <w:tcPr>
            <w:tcW w:w="7195" w:type="dxa"/>
          </w:tcPr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ВСЕГО: 150,0 тыс. рублей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из них: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местный бюджет: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 xml:space="preserve">2025 год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50 </w:t>
            </w: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тыс. руб.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 xml:space="preserve">2026 год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50 </w:t>
            </w: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 xml:space="preserve">тыс. руб. 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 xml:space="preserve">2027 год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–</w:t>
            </w:r>
            <w:r w:rsidRPr="004E7798">
              <w:rPr>
                <w:rFonts w:ascii="Liberation Serif" w:hAnsi="Liberation Serif" w:cs="Liberation Serif"/>
                <w:sz w:val="24"/>
                <w:szCs w:val="24"/>
              </w:rPr>
              <w:t xml:space="preserve"> 50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тыс. руб.</w:t>
            </w:r>
          </w:p>
        </w:tc>
      </w:tr>
      <w:tr w:rsidR="005801E8" w:rsidRPr="00FD5B63" w:rsidTr="00F45500">
        <w:tc>
          <w:tcPr>
            <w:tcW w:w="2376" w:type="dxa"/>
          </w:tcPr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Адрес размещения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муниципальной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программы в сети</w:t>
            </w:r>
          </w:p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D5B63">
              <w:rPr>
                <w:rFonts w:ascii="Liberation Serif" w:hAnsi="Liberation Serif" w:cs="Liberation Serif"/>
                <w:sz w:val="24"/>
                <w:szCs w:val="24"/>
              </w:rPr>
              <w:t>Интернет</w:t>
            </w:r>
          </w:p>
        </w:tc>
        <w:tc>
          <w:tcPr>
            <w:tcW w:w="7195" w:type="dxa"/>
          </w:tcPr>
          <w:p w:rsidR="005801E8" w:rsidRPr="00FD5B63" w:rsidRDefault="005801E8" w:rsidP="00F45500">
            <w:pPr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DA00ED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https://prvadm.ru/</w:t>
            </w:r>
          </w:p>
        </w:tc>
      </w:tr>
    </w:tbl>
    <w:p w:rsidR="005801E8" w:rsidRPr="006A515E" w:rsidRDefault="005801E8" w:rsidP="005801E8">
      <w:pPr>
        <w:spacing w:after="0" w:line="240" w:lineRule="auto"/>
        <w:contextualSpacing/>
        <w:jc w:val="center"/>
        <w:rPr>
          <w:rFonts w:ascii="Liberation Serif" w:hAnsi="Liberation Serif"/>
          <w:b/>
          <w:lang w:val="en-US"/>
        </w:rPr>
      </w:pPr>
    </w:p>
    <w:p w:rsidR="005801E8" w:rsidRPr="00AB3057" w:rsidRDefault="005801E8" w:rsidP="005801E8">
      <w:pPr>
        <w:spacing w:after="0" w:line="240" w:lineRule="auto"/>
        <w:contextualSpacing/>
        <w:jc w:val="center"/>
        <w:rPr>
          <w:rFonts w:ascii="Liberation Serif" w:hAnsi="Liberation Serif"/>
          <w:bCs/>
          <w:sz w:val="24"/>
          <w:szCs w:val="24"/>
        </w:rPr>
      </w:pPr>
      <w:r w:rsidRPr="00AB3057">
        <w:rPr>
          <w:rFonts w:ascii="Liberation Serif" w:hAnsi="Liberation Serif"/>
          <w:bCs/>
          <w:sz w:val="24"/>
          <w:szCs w:val="24"/>
          <w:lang w:val="en-US"/>
        </w:rPr>
        <w:t>II</w:t>
      </w:r>
      <w:r w:rsidRPr="00AB3057">
        <w:rPr>
          <w:rFonts w:ascii="Liberation Serif" w:hAnsi="Liberation Serif"/>
          <w:bCs/>
          <w:sz w:val="24"/>
          <w:szCs w:val="24"/>
        </w:rPr>
        <w:t>. Краткая характеристика проблем, на решение которых, направлена муниципальная программа</w:t>
      </w:r>
    </w:p>
    <w:p w:rsidR="005801E8" w:rsidRPr="001A04E5" w:rsidRDefault="005801E8" w:rsidP="005801E8">
      <w:pPr>
        <w:spacing w:after="0" w:line="240" w:lineRule="auto"/>
        <w:contextualSpacing/>
        <w:jc w:val="center"/>
        <w:rPr>
          <w:rFonts w:ascii="Liberation Serif" w:hAnsi="Liberation Serif"/>
          <w:bCs/>
          <w:sz w:val="24"/>
          <w:szCs w:val="24"/>
        </w:rPr>
      </w:pPr>
    </w:p>
    <w:p w:rsidR="005801E8" w:rsidRDefault="005801E8" w:rsidP="005801E8">
      <w:pPr>
        <w:spacing w:after="0" w:line="240" w:lineRule="auto"/>
        <w:ind w:firstLine="708"/>
        <w:contextualSpacing/>
        <w:jc w:val="both"/>
        <w:rPr>
          <w:rFonts w:ascii="Liberation Serif" w:hAnsi="Liberation Serif"/>
          <w:sz w:val="24"/>
          <w:szCs w:val="24"/>
        </w:rPr>
      </w:pPr>
      <w:r w:rsidRPr="00B74BFD">
        <w:rPr>
          <w:rFonts w:ascii="Liberation Serif" w:hAnsi="Liberation Serif"/>
          <w:sz w:val="24"/>
          <w:szCs w:val="24"/>
        </w:rPr>
        <w:t xml:space="preserve">Экстремизм является одной из наиболее сложных проблем современного российского общества, что связано в первую очередь с многообразием его проявлений, неоднородным составом экстремистских организаций, которые угрожают национальной безопасности Российской Федерации. </w:t>
      </w:r>
    </w:p>
    <w:p w:rsidR="005801E8" w:rsidRPr="00B74BFD" w:rsidRDefault="005801E8" w:rsidP="005801E8">
      <w:pPr>
        <w:spacing w:after="0" w:line="240" w:lineRule="auto"/>
        <w:ind w:firstLine="708"/>
        <w:contextualSpacing/>
        <w:jc w:val="both"/>
        <w:rPr>
          <w:rFonts w:ascii="Liberation Serif" w:hAnsi="Liberation Serif"/>
          <w:sz w:val="24"/>
          <w:szCs w:val="24"/>
        </w:rPr>
      </w:pPr>
      <w:r w:rsidRPr="000205CC">
        <w:rPr>
          <w:rFonts w:ascii="Liberation Serif" w:hAnsi="Liberation Serif"/>
          <w:sz w:val="24"/>
          <w:szCs w:val="24"/>
        </w:rPr>
        <w:t>Реальную угрозу представляют участившиеся в иностранных государствах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0205CC">
        <w:rPr>
          <w:rFonts w:ascii="Liberation Serif" w:hAnsi="Liberation Serif"/>
          <w:sz w:val="24"/>
          <w:szCs w:val="24"/>
        </w:rPr>
        <w:t>случаи умышленного искажения истории, возрождения идей нацизма и фашизма.</w:t>
      </w:r>
      <w:r>
        <w:rPr>
          <w:rFonts w:ascii="Liberation Serif" w:hAnsi="Liberation Serif"/>
          <w:sz w:val="24"/>
          <w:szCs w:val="24"/>
        </w:rPr>
        <w:t xml:space="preserve"> Прямые или </w:t>
      </w:r>
      <w:r w:rsidRPr="000205CC">
        <w:rPr>
          <w:rFonts w:ascii="Liberation Serif" w:hAnsi="Liberation Serif"/>
          <w:sz w:val="24"/>
          <w:szCs w:val="24"/>
        </w:rPr>
        <w:t>косвенные последствия экстремизма затрагивают все основные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0205CC">
        <w:rPr>
          <w:rFonts w:ascii="Liberation Serif" w:hAnsi="Liberation Serif"/>
          <w:sz w:val="24"/>
          <w:szCs w:val="24"/>
        </w:rPr>
        <w:t>сферы общественной жизни: политическую, экономическую и социальную. Это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0205CC">
        <w:rPr>
          <w:rFonts w:ascii="Liberation Serif" w:hAnsi="Liberation Serif"/>
          <w:sz w:val="24"/>
          <w:szCs w:val="24"/>
        </w:rPr>
        <w:t xml:space="preserve">выдвигает новые требования к </w:t>
      </w:r>
      <w:r w:rsidRPr="000205CC">
        <w:rPr>
          <w:rFonts w:ascii="Liberation Serif" w:hAnsi="Liberation Serif"/>
          <w:sz w:val="24"/>
          <w:szCs w:val="24"/>
        </w:rPr>
        <w:lastRenderedPageBreak/>
        <w:t>организации деятельности по противодействию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0205CC">
        <w:rPr>
          <w:rFonts w:ascii="Liberation Serif" w:hAnsi="Liberation Serif"/>
          <w:sz w:val="24"/>
          <w:szCs w:val="24"/>
        </w:rPr>
        <w:t>экстремизму на всех уровнях, а также по минимизации его последствий</w:t>
      </w:r>
      <w:r>
        <w:rPr>
          <w:rFonts w:ascii="Liberation Serif" w:hAnsi="Liberation Serif"/>
          <w:sz w:val="24"/>
          <w:szCs w:val="24"/>
        </w:rPr>
        <w:t>.</w:t>
      </w:r>
    </w:p>
    <w:p w:rsidR="005801E8" w:rsidRDefault="005801E8" w:rsidP="005801E8">
      <w:pPr>
        <w:spacing w:after="0" w:line="240" w:lineRule="auto"/>
        <w:ind w:firstLine="640"/>
        <w:contextualSpacing/>
        <w:jc w:val="both"/>
        <w:rPr>
          <w:rFonts w:ascii="Liberation Serif" w:hAnsi="Liberation Serif"/>
          <w:sz w:val="24"/>
          <w:szCs w:val="24"/>
        </w:rPr>
      </w:pPr>
      <w:r w:rsidRPr="00B74BFD">
        <w:rPr>
          <w:rFonts w:ascii="Liberation Serif" w:hAnsi="Liberation Serif"/>
          <w:sz w:val="24"/>
          <w:szCs w:val="24"/>
        </w:rPr>
        <w:t xml:space="preserve">Федеральный закон от 25 июля 2002 года № 114-ФЗ «О противодействии экстремистской деятельности» определяет профилактику экстремизма как одно из основных направлений противодействия экстремизму, которое предусматривает принятие и реализацию мер, направленных на предупреждение экстремистской деятельности, в </w:t>
      </w:r>
      <w:r>
        <w:rPr>
          <w:rFonts w:ascii="Liberation Serif" w:hAnsi="Liberation Serif"/>
          <w:sz w:val="24"/>
          <w:szCs w:val="24"/>
        </w:rPr>
        <w:t>том числе</w:t>
      </w:r>
      <w:r w:rsidRPr="00B74BFD">
        <w:rPr>
          <w:rFonts w:ascii="Liberation Serif" w:hAnsi="Liberation Serif"/>
          <w:sz w:val="24"/>
          <w:szCs w:val="24"/>
        </w:rPr>
        <w:t xml:space="preserve"> на выявление и последующее устранение причин и условий, способствующих осуществлению экстремистских проявлений.</w:t>
      </w:r>
    </w:p>
    <w:p w:rsidR="005801E8" w:rsidRPr="00215AC5" w:rsidRDefault="005801E8" w:rsidP="005801E8">
      <w:pPr>
        <w:widowControl w:val="0"/>
        <w:spacing w:after="0" w:line="240" w:lineRule="auto"/>
        <w:ind w:right="-1" w:firstLine="640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 w:bidi="ru-RU"/>
        </w:rPr>
      </w:pPr>
      <w:r w:rsidRPr="00215AC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 w:bidi="ru-RU"/>
        </w:rPr>
        <w:t xml:space="preserve">Статистика Отдела Министерства внутренних дел Российской Федерации 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 w:bidi="ru-RU"/>
        </w:rPr>
        <w:t>«</w:t>
      </w:r>
      <w:r w:rsidRPr="00215AC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 w:bidi="ru-RU"/>
        </w:rPr>
        <w:t>Первоуральск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 w:bidi="ru-RU"/>
        </w:rPr>
        <w:t>ий»</w:t>
      </w:r>
      <w:r w:rsidRPr="00215AC5">
        <w:rPr>
          <w:rFonts w:ascii="Liberation Serif" w:eastAsia="Times New Roman" w:hAnsi="Liberation Serif" w:cs="Times New Roman"/>
          <w:color w:val="000000"/>
          <w:sz w:val="24"/>
          <w:szCs w:val="24"/>
          <w:lang w:eastAsia="ru-RU" w:bidi="ru-RU"/>
        </w:rPr>
        <w:t xml:space="preserve"> фиксирует увеличение лиц, склонных к экстремистской деятельности.</w:t>
      </w:r>
    </w:p>
    <w:p w:rsidR="005801E8" w:rsidRPr="009C44D0" w:rsidRDefault="005801E8" w:rsidP="005801E8">
      <w:pPr>
        <w:spacing w:after="0" w:line="240" w:lineRule="auto"/>
        <w:ind w:firstLine="708"/>
        <w:contextualSpacing/>
        <w:jc w:val="both"/>
        <w:rPr>
          <w:rFonts w:ascii="Liberation Serif" w:hAnsi="Liberation Serif"/>
          <w:sz w:val="24"/>
          <w:szCs w:val="24"/>
        </w:rPr>
      </w:pPr>
      <w:r w:rsidRPr="009C44D0">
        <w:rPr>
          <w:rFonts w:ascii="Liberation Serif" w:hAnsi="Liberation Serif"/>
          <w:sz w:val="24"/>
          <w:szCs w:val="24"/>
        </w:rPr>
        <w:t>В 202</w:t>
      </w:r>
      <w:r>
        <w:rPr>
          <w:rFonts w:ascii="Liberation Serif" w:hAnsi="Liberation Serif"/>
          <w:sz w:val="24"/>
          <w:szCs w:val="24"/>
        </w:rPr>
        <w:t>5</w:t>
      </w:r>
      <w:r w:rsidRPr="009C44D0">
        <w:rPr>
          <w:rFonts w:ascii="Liberation Serif" w:hAnsi="Liberation Serif"/>
          <w:sz w:val="24"/>
          <w:szCs w:val="24"/>
        </w:rPr>
        <w:t xml:space="preserve"> году социальная, общественно-политическая и оперативная обстановка на территории </w:t>
      </w:r>
      <w:r w:rsidRPr="000205CC">
        <w:rPr>
          <w:rFonts w:ascii="Liberation Serif" w:hAnsi="Liberation Serif"/>
          <w:sz w:val="24"/>
          <w:szCs w:val="24"/>
        </w:rPr>
        <w:t xml:space="preserve">муниципального округа Первоуральск </w:t>
      </w:r>
      <w:r w:rsidRPr="009C44D0">
        <w:rPr>
          <w:rFonts w:ascii="Liberation Serif" w:hAnsi="Liberation Serif"/>
          <w:sz w:val="24"/>
          <w:szCs w:val="24"/>
        </w:rPr>
        <w:t>оста</w:t>
      </w:r>
      <w:r>
        <w:rPr>
          <w:rFonts w:ascii="Liberation Serif" w:hAnsi="Liberation Serif"/>
          <w:sz w:val="24"/>
          <w:szCs w:val="24"/>
        </w:rPr>
        <w:t>ется</w:t>
      </w:r>
      <w:r w:rsidRPr="009C44D0">
        <w:rPr>
          <w:rFonts w:ascii="Liberation Serif" w:hAnsi="Liberation Serif"/>
          <w:sz w:val="24"/>
          <w:szCs w:val="24"/>
        </w:rPr>
        <w:t xml:space="preserve"> стабильной и контролируемой. </w:t>
      </w:r>
    </w:p>
    <w:p w:rsidR="005801E8" w:rsidRDefault="005801E8" w:rsidP="005801E8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B74BFD">
        <w:rPr>
          <w:rFonts w:ascii="Liberation Serif" w:hAnsi="Liberation Serif"/>
          <w:sz w:val="24"/>
          <w:szCs w:val="24"/>
        </w:rPr>
        <w:t xml:space="preserve">Разработка </w:t>
      </w:r>
      <w:r>
        <w:rPr>
          <w:rFonts w:ascii="Liberation Serif" w:hAnsi="Liberation Serif"/>
          <w:sz w:val="24"/>
          <w:szCs w:val="24"/>
        </w:rPr>
        <w:t xml:space="preserve">комплексной </w:t>
      </w:r>
      <w:r w:rsidRPr="00B74BFD">
        <w:rPr>
          <w:rFonts w:ascii="Liberation Serif" w:hAnsi="Liberation Serif"/>
          <w:sz w:val="24"/>
          <w:szCs w:val="24"/>
        </w:rPr>
        <w:t xml:space="preserve">муниципальной программы </w:t>
      </w:r>
      <w:r>
        <w:rPr>
          <w:rFonts w:ascii="Liberation Serif" w:hAnsi="Liberation Serif"/>
          <w:sz w:val="24"/>
          <w:szCs w:val="24"/>
        </w:rPr>
        <w:t>«</w:t>
      </w:r>
      <w:r w:rsidRPr="00B74BFD">
        <w:rPr>
          <w:rFonts w:ascii="Liberation Serif" w:hAnsi="Liberation Serif"/>
          <w:sz w:val="24"/>
          <w:szCs w:val="24"/>
        </w:rPr>
        <w:t>Профилактика экстремизма в муниципальном округе Первоуральск на 2025-2027 годы вызвана необходимостью выработки системного, комплексного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B74BFD">
        <w:rPr>
          <w:rFonts w:ascii="Liberation Serif" w:hAnsi="Liberation Serif"/>
          <w:sz w:val="24"/>
          <w:szCs w:val="24"/>
        </w:rPr>
        <w:t xml:space="preserve">подхода </w:t>
      </w:r>
      <w:r>
        <w:rPr>
          <w:rFonts w:ascii="Liberation Serif" w:hAnsi="Liberation Serif"/>
          <w:sz w:val="24"/>
          <w:szCs w:val="24"/>
        </w:rPr>
        <w:t xml:space="preserve">к решению проблемы профилактики </w:t>
      </w:r>
      <w:r w:rsidRPr="00B74BFD">
        <w:rPr>
          <w:rFonts w:ascii="Liberation Serif" w:hAnsi="Liberation Serif"/>
          <w:sz w:val="24"/>
          <w:szCs w:val="24"/>
        </w:rPr>
        <w:t>экстремизма</w:t>
      </w:r>
      <w:r>
        <w:rPr>
          <w:rFonts w:ascii="Liberation Serif" w:hAnsi="Liberation Serif"/>
          <w:sz w:val="24"/>
          <w:szCs w:val="24"/>
        </w:rPr>
        <w:t xml:space="preserve"> на территории муниципального округа Первоуральск. </w:t>
      </w:r>
    </w:p>
    <w:p w:rsidR="005801E8" w:rsidRPr="001A04E5" w:rsidRDefault="005801E8" w:rsidP="005801E8">
      <w:pPr>
        <w:spacing w:after="0" w:line="240" w:lineRule="auto"/>
        <w:contextualSpacing/>
        <w:rPr>
          <w:rFonts w:ascii="Liberation Serif" w:hAnsi="Liberation Serif" w:cs="Liberation Serif"/>
          <w:bCs/>
          <w:sz w:val="24"/>
          <w:szCs w:val="24"/>
        </w:rPr>
      </w:pPr>
    </w:p>
    <w:p w:rsidR="005801E8" w:rsidRPr="001A04E5" w:rsidRDefault="005801E8" w:rsidP="005801E8">
      <w:pPr>
        <w:pStyle w:val="40"/>
        <w:shd w:val="clear" w:color="auto" w:fill="auto"/>
        <w:tabs>
          <w:tab w:val="left" w:pos="3340"/>
        </w:tabs>
        <w:spacing w:before="0" w:after="210" w:line="240" w:lineRule="exact"/>
        <w:rPr>
          <w:rFonts w:ascii="Liberation Serif" w:hAnsi="Liberation Serif" w:cs="Liberation Serif"/>
          <w:b w:val="0"/>
          <w:sz w:val="24"/>
          <w:szCs w:val="24"/>
        </w:rPr>
      </w:pPr>
      <w:r w:rsidRPr="001A04E5">
        <w:rPr>
          <w:rFonts w:ascii="Liberation Serif" w:hAnsi="Liberation Serif" w:cs="Liberation Serif"/>
          <w:b w:val="0"/>
          <w:sz w:val="24"/>
          <w:szCs w:val="24"/>
          <w:lang w:val="en-US"/>
        </w:rPr>
        <w:t>II</w:t>
      </w:r>
      <w:r w:rsidRPr="001A04E5">
        <w:rPr>
          <w:rFonts w:ascii="Liberation Serif" w:hAnsi="Liberation Serif" w:cs="Liberation Serif"/>
          <w:b w:val="0"/>
          <w:color w:val="000000"/>
          <w:sz w:val="24"/>
          <w:szCs w:val="24"/>
          <w:lang w:eastAsia="ru-RU" w:bidi="ru-RU"/>
        </w:rPr>
        <w:t>I. Финансирование муниципальной программы</w:t>
      </w:r>
    </w:p>
    <w:p w:rsidR="005801E8" w:rsidRDefault="005801E8" w:rsidP="005801E8">
      <w:pPr>
        <w:tabs>
          <w:tab w:val="left" w:pos="9355"/>
        </w:tabs>
        <w:suppressAutoHyphens/>
        <w:autoSpaceDN w:val="0"/>
        <w:spacing w:after="0" w:line="240" w:lineRule="auto"/>
        <w:jc w:val="both"/>
        <w:textAlignment w:val="baseline"/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</w:t>
      </w:r>
      <w:r w:rsidRPr="00FD5B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Финансирование Комплексной муниципальной программы «Профилактика экстремизма в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муниципальном </w:t>
      </w:r>
      <w:r w:rsidRPr="00FD5B63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округе Первоуральск на 202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FD5B63">
        <w:rPr>
          <w:rFonts w:ascii="Liberation Serif" w:eastAsia="Times New Roman" w:hAnsi="Liberation Serif" w:cs="Times New Roman"/>
          <w:sz w:val="24"/>
          <w:szCs w:val="24"/>
          <w:lang w:eastAsia="ru-RU"/>
        </w:rPr>
        <w:t>-202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Pr="00FD5B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годы» осуществляется в рамках  муниципальн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ой </w:t>
      </w:r>
      <w:r w:rsidRPr="00FD5B6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программ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ы </w:t>
      </w:r>
      <w:r w:rsidRPr="00FD5B63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«Обеспечение общественного порядка,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пожарной безопасности и защита </w:t>
      </w:r>
      <w:r w:rsidRPr="00FD5B63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населения от чрезвычайных ситуаций на территории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муниципального </w:t>
      </w:r>
      <w:r w:rsidRPr="00FD5B63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округа Первоуральск на 2024-2029 годы</w:t>
      </w:r>
      <w:r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>».</w:t>
      </w:r>
      <w:r w:rsidRPr="00FD5B63">
        <w:rPr>
          <w:rFonts w:ascii="Liberation Serif" w:hAnsi="Liberation Serif" w:cs="Liberation Serif"/>
          <w:color w:val="000000"/>
          <w:sz w:val="24"/>
          <w:szCs w:val="24"/>
          <w:lang w:eastAsia="ru-RU" w:bidi="ru-RU"/>
        </w:rPr>
        <w:t xml:space="preserve"> </w:t>
      </w:r>
    </w:p>
    <w:p w:rsidR="005801E8" w:rsidRDefault="005801E8"/>
    <w:p w:rsidR="00304513" w:rsidRDefault="00304513"/>
    <w:p w:rsidR="00304513" w:rsidRDefault="00304513"/>
    <w:p w:rsidR="00304513" w:rsidRDefault="00304513"/>
    <w:p w:rsidR="00304513" w:rsidRDefault="00304513"/>
    <w:p w:rsidR="00304513" w:rsidRDefault="00304513"/>
    <w:p w:rsidR="00304513" w:rsidRDefault="00304513"/>
    <w:p w:rsidR="00304513" w:rsidRDefault="00304513"/>
    <w:p w:rsidR="00304513" w:rsidRDefault="00304513"/>
    <w:p w:rsidR="00304513" w:rsidRDefault="00304513"/>
    <w:p w:rsidR="00304513" w:rsidRDefault="00304513"/>
    <w:p w:rsidR="00304513" w:rsidRDefault="00304513">
      <w:pPr>
        <w:sectPr w:rsidR="00304513" w:rsidSect="005B34C3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801E8" w:rsidRPr="005801E8" w:rsidRDefault="005801E8" w:rsidP="00304513">
      <w:pPr>
        <w:widowControl w:val="0"/>
        <w:spacing w:after="0" w:line="274" w:lineRule="exact"/>
        <w:jc w:val="center"/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</w:pPr>
      <w:r w:rsidRPr="005801E8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>ЦЕЛИ И ЗАДАЧИ,</w:t>
      </w:r>
    </w:p>
    <w:p w:rsidR="005801E8" w:rsidRPr="005801E8" w:rsidRDefault="005801E8" w:rsidP="005801E8">
      <w:pPr>
        <w:widowControl w:val="0"/>
        <w:spacing w:after="0" w:line="274" w:lineRule="exact"/>
        <w:ind w:left="140"/>
        <w:jc w:val="center"/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</w:pPr>
      <w:r w:rsidRPr="005801E8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>ЦЕЛЕВЫЕ ПОКАЗАТЕЛИ КОМПЛЕКСНОЙ МУНИЦИПАЛЬНОЙ ПРОГРАММЫ</w:t>
      </w:r>
      <w:r w:rsidRPr="005801E8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br/>
        <w:t>«ПРОФИЛАКТИКА ЭКСТРЕМИЗМА В МУНИЦИПАЛЬНОМ ОКРУГЕ ПЕРВОУРАЛЬСК</w:t>
      </w:r>
    </w:p>
    <w:p w:rsidR="005801E8" w:rsidRPr="005801E8" w:rsidRDefault="005801E8" w:rsidP="005801E8">
      <w:pPr>
        <w:widowControl w:val="0"/>
        <w:spacing w:after="0" w:line="274" w:lineRule="exact"/>
        <w:ind w:left="140"/>
        <w:jc w:val="center"/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</w:pPr>
      <w:r w:rsidRPr="005801E8"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  <w:t>НА 2025 - 2027 ГОДЫ»</w:t>
      </w:r>
    </w:p>
    <w:p w:rsidR="005801E8" w:rsidRPr="005801E8" w:rsidRDefault="005801E8" w:rsidP="005801E8">
      <w:pPr>
        <w:widowControl w:val="0"/>
        <w:spacing w:after="0" w:line="274" w:lineRule="exact"/>
        <w:ind w:left="140"/>
        <w:jc w:val="center"/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4"/>
        <w:gridCol w:w="3306"/>
        <w:gridCol w:w="2108"/>
        <w:gridCol w:w="1677"/>
        <w:gridCol w:w="1784"/>
        <w:gridCol w:w="1918"/>
        <w:gridCol w:w="3039"/>
      </w:tblGrid>
      <w:tr w:rsidR="005801E8" w:rsidRPr="005801E8" w:rsidTr="00F45500">
        <w:tc>
          <w:tcPr>
            <w:tcW w:w="957" w:type="dxa"/>
            <w:vMerge w:val="restart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Times New Roman"/>
                <w:color w:val="000000"/>
                <w:sz w:val="24"/>
                <w:szCs w:val="24"/>
                <w:lang w:eastAsia="ru-RU" w:bidi="ru-RU"/>
              </w:rPr>
              <w:t>строки</w:t>
            </w:r>
          </w:p>
        </w:tc>
        <w:tc>
          <w:tcPr>
            <w:tcW w:w="3363" w:type="dxa"/>
            <w:vMerge w:val="restart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Times New Roman"/>
                <w:color w:val="000000"/>
                <w:sz w:val="24"/>
                <w:szCs w:val="24"/>
                <w:lang w:eastAsia="ru-RU" w:bidi="ru-RU"/>
              </w:rPr>
              <w:t>Наименование цели (целей) и задач, целевых показателей</w:t>
            </w:r>
          </w:p>
        </w:tc>
        <w:tc>
          <w:tcPr>
            <w:tcW w:w="2138" w:type="dxa"/>
            <w:vMerge w:val="restart"/>
          </w:tcPr>
          <w:p w:rsidR="005801E8" w:rsidRPr="005801E8" w:rsidRDefault="005801E8" w:rsidP="005801E8">
            <w:pPr>
              <w:widowControl w:val="0"/>
              <w:spacing w:after="120"/>
              <w:ind w:left="260"/>
              <w:jc w:val="center"/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Times New Roman"/>
                <w:color w:val="000000"/>
                <w:sz w:val="24"/>
                <w:szCs w:val="24"/>
                <w:lang w:eastAsia="ru-RU" w:bidi="ru-RU"/>
              </w:rPr>
              <w:t>Единица</w:t>
            </w:r>
            <w:r w:rsidRPr="005801E8"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5801E8">
              <w:rPr>
                <w:rFonts w:ascii="Liberation Serif" w:eastAsia="Arial Unicode MS" w:hAnsi="Liberation Serif" w:cs="Times New Roman"/>
                <w:color w:val="000000"/>
                <w:sz w:val="24"/>
                <w:szCs w:val="24"/>
                <w:lang w:eastAsia="ru-RU" w:bidi="ru-RU"/>
              </w:rPr>
              <w:t>измерения</w:t>
            </w:r>
          </w:p>
        </w:tc>
        <w:tc>
          <w:tcPr>
            <w:tcW w:w="5557" w:type="dxa"/>
            <w:gridSpan w:val="3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Times New Roman"/>
                <w:color w:val="000000"/>
                <w:sz w:val="24"/>
                <w:szCs w:val="24"/>
                <w:lang w:eastAsia="ru-RU" w:bidi="ru-RU"/>
              </w:rPr>
              <w:t>Значение целевого показателя</w:t>
            </w:r>
          </w:p>
        </w:tc>
        <w:tc>
          <w:tcPr>
            <w:tcW w:w="3085" w:type="dxa"/>
            <w:vMerge w:val="restart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Times New Roman"/>
                <w:color w:val="000000"/>
                <w:sz w:val="24"/>
                <w:szCs w:val="24"/>
                <w:lang w:eastAsia="ru-RU" w:bidi="ru-RU"/>
              </w:rPr>
              <w:t>Источник значений показателей</w:t>
            </w:r>
          </w:p>
        </w:tc>
      </w:tr>
      <w:tr w:rsidR="005801E8" w:rsidRPr="005801E8" w:rsidTr="00F45500">
        <w:tc>
          <w:tcPr>
            <w:tcW w:w="957" w:type="dxa"/>
            <w:vMerge/>
          </w:tcPr>
          <w:p w:rsidR="005801E8" w:rsidRPr="005801E8" w:rsidRDefault="005801E8" w:rsidP="005801E8">
            <w:pPr>
              <w:widowControl w:val="0"/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363" w:type="dxa"/>
            <w:vMerge/>
          </w:tcPr>
          <w:p w:rsidR="005801E8" w:rsidRPr="005801E8" w:rsidRDefault="005801E8" w:rsidP="005801E8">
            <w:pPr>
              <w:widowControl w:val="0"/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38" w:type="dxa"/>
            <w:vMerge/>
          </w:tcPr>
          <w:p w:rsidR="005801E8" w:rsidRPr="005801E8" w:rsidRDefault="005801E8" w:rsidP="005801E8">
            <w:pPr>
              <w:widowControl w:val="0"/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30" w:type="dxa"/>
          </w:tcPr>
          <w:p w:rsidR="005801E8" w:rsidRPr="005801E8" w:rsidRDefault="005801E8" w:rsidP="005801E8">
            <w:pPr>
              <w:widowControl w:val="0"/>
              <w:spacing w:line="240" w:lineRule="exact"/>
              <w:jc w:val="center"/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Times New Roman"/>
                <w:color w:val="000000"/>
                <w:sz w:val="24"/>
                <w:szCs w:val="24"/>
                <w:lang w:eastAsia="ru-RU" w:bidi="ru-RU"/>
              </w:rPr>
              <w:t>2025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spacing w:line="240" w:lineRule="exact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2026</w:t>
            </w:r>
          </w:p>
        </w:tc>
        <w:tc>
          <w:tcPr>
            <w:tcW w:w="1984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2027</w:t>
            </w:r>
          </w:p>
        </w:tc>
        <w:tc>
          <w:tcPr>
            <w:tcW w:w="3085" w:type="dxa"/>
            <w:vMerge/>
          </w:tcPr>
          <w:p w:rsidR="005801E8" w:rsidRPr="005801E8" w:rsidRDefault="005801E8" w:rsidP="005801E8">
            <w:pPr>
              <w:widowControl w:val="0"/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957" w:type="dxa"/>
          </w:tcPr>
          <w:p w:rsidR="005801E8" w:rsidRPr="005801E8" w:rsidRDefault="005801E8" w:rsidP="005801E8">
            <w:pPr>
              <w:widowControl w:val="0"/>
              <w:numPr>
                <w:ilvl w:val="0"/>
                <w:numId w:val="1"/>
              </w:numPr>
              <w:tabs>
                <w:tab w:val="left" w:pos="2925"/>
              </w:tabs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143" w:type="dxa"/>
            <w:gridSpan w:val="6"/>
            <w:vAlign w:val="center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Цель: </w:t>
            </w:r>
            <w:r w:rsidRPr="005801E8">
              <w:rPr>
                <w:rFonts w:ascii="Liberation Serif" w:hAnsi="Liberation Serif" w:cs="Liberation Serif"/>
                <w:sz w:val="24"/>
                <w:szCs w:val="24"/>
              </w:rPr>
              <w:t xml:space="preserve"> Совершенствование мер, направленных на профилактику экстремизма, предупреждение экстремистских проявлений.</w:t>
            </w:r>
          </w:p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957" w:type="dxa"/>
          </w:tcPr>
          <w:p w:rsidR="005801E8" w:rsidRPr="005801E8" w:rsidRDefault="005801E8" w:rsidP="005801E8">
            <w:pPr>
              <w:widowControl w:val="0"/>
              <w:numPr>
                <w:ilvl w:val="0"/>
                <w:numId w:val="1"/>
              </w:numPr>
              <w:tabs>
                <w:tab w:val="left" w:pos="2925"/>
              </w:tabs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143" w:type="dxa"/>
            <w:gridSpan w:val="6"/>
            <w:vAlign w:val="center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Задача 1:  Организация мониторинга общественно-политических, социально-экономических и иных  процессов, оказывающих влияние на ситуацию в сфере профилактики экстремизма.</w:t>
            </w:r>
          </w:p>
        </w:tc>
      </w:tr>
      <w:tr w:rsidR="005801E8" w:rsidRPr="005801E8" w:rsidTr="00F45500">
        <w:tc>
          <w:tcPr>
            <w:tcW w:w="957" w:type="dxa"/>
          </w:tcPr>
          <w:p w:rsidR="005801E8" w:rsidRPr="005801E8" w:rsidRDefault="005801E8" w:rsidP="005801E8">
            <w:pPr>
              <w:widowControl w:val="0"/>
              <w:numPr>
                <w:ilvl w:val="0"/>
                <w:numId w:val="1"/>
              </w:numPr>
              <w:tabs>
                <w:tab w:val="left" w:pos="2925"/>
              </w:tabs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363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Целевой показатель 1.1</w:t>
            </w:r>
          </w:p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наличие подготовленного в установленные сроки отчета по мониторингу общественно - политических, социально- </w:t>
            </w:r>
            <w:proofErr w:type="gramStart"/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экономических и иных процессов</w:t>
            </w:r>
            <w:proofErr w:type="gramEnd"/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, оказывающих влияние на ситуацию в сфере профилактики экстремизма</w:t>
            </w:r>
          </w:p>
        </w:tc>
        <w:tc>
          <w:tcPr>
            <w:tcW w:w="2138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единиц</w:t>
            </w:r>
          </w:p>
        </w:tc>
        <w:tc>
          <w:tcPr>
            <w:tcW w:w="1730" w:type="dxa"/>
          </w:tcPr>
          <w:p w:rsidR="005801E8" w:rsidRPr="005801E8" w:rsidRDefault="005801E8" w:rsidP="005801E8">
            <w:pPr>
              <w:widowControl w:val="0"/>
              <w:ind w:left="24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ind w:left="24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5801E8" w:rsidRPr="005801E8" w:rsidRDefault="005801E8" w:rsidP="005801E8">
            <w:pPr>
              <w:widowControl w:val="0"/>
              <w:ind w:left="24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085" w:type="dxa"/>
          </w:tcPr>
          <w:p w:rsidR="005801E8" w:rsidRPr="005801E8" w:rsidRDefault="005801E8" w:rsidP="005801E8">
            <w:pPr>
              <w:widowControl w:val="0"/>
              <w:tabs>
                <w:tab w:val="left" w:pos="2925"/>
              </w:tabs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957" w:type="dxa"/>
          </w:tcPr>
          <w:p w:rsidR="005801E8" w:rsidRPr="005801E8" w:rsidRDefault="005801E8" w:rsidP="005801E8">
            <w:pPr>
              <w:widowControl w:val="0"/>
              <w:numPr>
                <w:ilvl w:val="0"/>
                <w:numId w:val="1"/>
              </w:numPr>
              <w:tabs>
                <w:tab w:val="left" w:pos="2925"/>
              </w:tabs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143" w:type="dxa"/>
            <w:gridSpan w:val="6"/>
          </w:tcPr>
          <w:p w:rsidR="005801E8" w:rsidRPr="005801E8" w:rsidRDefault="005801E8" w:rsidP="005801E8">
            <w:pPr>
              <w:widowControl w:val="0"/>
              <w:tabs>
                <w:tab w:val="left" w:pos="2925"/>
              </w:tabs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Задача 2: Организация взаимодействия органов местного самоуправления, исполнительных органов государственной власти Свердловской области, территориальных органов федеральных органов исполнительной власти на территории муниципального округа Первоуральск, направленного на предупреждение, выявление и последующее устранение причин и условий, способствующих осуществлению террористической и экстремистской деятельности.</w:t>
            </w:r>
          </w:p>
        </w:tc>
      </w:tr>
      <w:tr w:rsidR="005801E8" w:rsidRPr="005801E8" w:rsidTr="00F45500">
        <w:tc>
          <w:tcPr>
            <w:tcW w:w="957" w:type="dxa"/>
          </w:tcPr>
          <w:p w:rsidR="005801E8" w:rsidRPr="005801E8" w:rsidRDefault="005801E8" w:rsidP="005801E8">
            <w:pPr>
              <w:widowControl w:val="0"/>
              <w:numPr>
                <w:ilvl w:val="0"/>
                <w:numId w:val="1"/>
              </w:numPr>
              <w:tabs>
                <w:tab w:val="left" w:pos="2925"/>
              </w:tabs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363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Целевой показатель 2.1 количество заседаний межведомственной комиссии по противодействию экстремизма в муниципальном округе Первоуральск </w:t>
            </w:r>
          </w:p>
        </w:tc>
        <w:tc>
          <w:tcPr>
            <w:tcW w:w="2138" w:type="dxa"/>
          </w:tcPr>
          <w:p w:rsidR="005801E8" w:rsidRPr="005801E8" w:rsidRDefault="005801E8" w:rsidP="005801E8">
            <w:pPr>
              <w:widowControl w:val="0"/>
              <w:ind w:left="18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единиц</w:t>
            </w:r>
          </w:p>
        </w:tc>
        <w:tc>
          <w:tcPr>
            <w:tcW w:w="1730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085" w:type="dxa"/>
          </w:tcPr>
          <w:p w:rsidR="005801E8" w:rsidRPr="005801E8" w:rsidRDefault="005801E8" w:rsidP="001E7EEF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bCs/>
                <w:color w:val="000000"/>
                <w:sz w:val="24"/>
                <w:szCs w:val="24"/>
                <w:lang w:eastAsia="ru-RU" w:bidi="ru-RU"/>
              </w:rPr>
              <w:t>Постановление Главы городского округа Первоуральск от 15.11.2016</w:t>
            </w:r>
            <w:r w:rsidR="001E7EEF">
              <w:rPr>
                <w:rFonts w:ascii="Liberation Serif" w:eastAsia="Arial Unicode MS" w:hAnsi="Liberation Serif" w:cs="Liberation Serif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1E7EEF" w:rsidRPr="001E7EEF">
              <w:rPr>
                <w:rFonts w:ascii="Liberation Serif" w:eastAsia="Arial Unicode MS" w:hAnsi="Liberation Serif" w:cs="Liberation Serif"/>
                <w:bCs/>
                <w:color w:val="000000"/>
                <w:sz w:val="24"/>
                <w:szCs w:val="24"/>
                <w:lang w:eastAsia="ru-RU" w:bidi="ru-RU"/>
              </w:rPr>
              <w:t xml:space="preserve">года </w:t>
            </w:r>
            <w:r w:rsidRPr="005801E8">
              <w:rPr>
                <w:rFonts w:ascii="Liberation Serif" w:eastAsia="Arial Unicode MS" w:hAnsi="Liberation Serif" w:cs="Liberation Serif"/>
                <w:bCs/>
                <w:color w:val="000000"/>
                <w:sz w:val="24"/>
                <w:szCs w:val="24"/>
                <w:lang w:eastAsia="ru-RU" w:bidi="ru-RU"/>
              </w:rPr>
              <w:t>№ 69 «О создании межведомственной комиссия по профилактике экстремизма в городском округе</w:t>
            </w: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5801E8">
              <w:rPr>
                <w:rFonts w:ascii="Liberation Serif" w:eastAsia="Arial Unicode MS" w:hAnsi="Liberation Serif" w:cs="Liberation Serif"/>
                <w:bCs/>
                <w:color w:val="000000"/>
                <w:sz w:val="24"/>
                <w:szCs w:val="24"/>
                <w:lang w:eastAsia="ru-RU" w:bidi="ru-RU"/>
              </w:rPr>
              <w:t>Первоуральск»</w:t>
            </w:r>
          </w:p>
        </w:tc>
      </w:tr>
      <w:tr w:rsidR="005801E8" w:rsidRPr="005801E8" w:rsidTr="00F45500">
        <w:tc>
          <w:tcPr>
            <w:tcW w:w="957" w:type="dxa"/>
          </w:tcPr>
          <w:p w:rsidR="005801E8" w:rsidRPr="005801E8" w:rsidRDefault="005801E8" w:rsidP="005801E8">
            <w:pPr>
              <w:widowControl w:val="0"/>
              <w:numPr>
                <w:ilvl w:val="0"/>
                <w:numId w:val="1"/>
              </w:numPr>
              <w:tabs>
                <w:tab w:val="left" w:pos="2925"/>
              </w:tabs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143" w:type="dxa"/>
            <w:gridSpan w:val="6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bCs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bCs/>
                <w:color w:val="000000"/>
                <w:sz w:val="24"/>
                <w:szCs w:val="24"/>
                <w:lang w:eastAsia="ru-RU" w:bidi="ru-RU"/>
              </w:rPr>
              <w:t>Задача 3: Информационно-пропагандистское сопровождение и методическое обеспечение профилактики экстремизма.</w:t>
            </w:r>
          </w:p>
        </w:tc>
      </w:tr>
      <w:tr w:rsidR="005801E8" w:rsidRPr="005801E8" w:rsidTr="00F45500">
        <w:tc>
          <w:tcPr>
            <w:tcW w:w="957" w:type="dxa"/>
          </w:tcPr>
          <w:p w:rsidR="005801E8" w:rsidRPr="005801E8" w:rsidRDefault="005801E8" w:rsidP="005801E8">
            <w:pPr>
              <w:widowControl w:val="0"/>
              <w:numPr>
                <w:ilvl w:val="0"/>
                <w:numId w:val="1"/>
              </w:numPr>
              <w:tabs>
                <w:tab w:val="left" w:pos="2925"/>
              </w:tabs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363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Целевой показатель 3.1 Количество размещенных видео - </w:t>
            </w: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softHyphen/>
              <w:t>аудио роликов и печатной продукции по вопросам профилактики экстремизма</w:t>
            </w:r>
          </w:p>
        </w:tc>
        <w:tc>
          <w:tcPr>
            <w:tcW w:w="2138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единиц</w:t>
            </w:r>
          </w:p>
        </w:tc>
        <w:tc>
          <w:tcPr>
            <w:tcW w:w="1730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984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085" w:type="dxa"/>
          </w:tcPr>
          <w:p w:rsidR="001E7EEF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  <w:t xml:space="preserve">Статья 5 Федерального закона от </w:t>
            </w:r>
            <w:r w:rsidR="001E7EEF"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  <w:t xml:space="preserve">                               </w:t>
            </w:r>
            <w:r w:rsidRPr="005801E8"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  <w:t xml:space="preserve">25 июля 2002 года </w:t>
            </w:r>
            <w:r w:rsidR="001E7EEF"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  <w:t>№ 114-ФЗ «О противодействии экстремистской деятельности»</w:t>
            </w:r>
          </w:p>
        </w:tc>
      </w:tr>
      <w:tr w:rsidR="005801E8" w:rsidRPr="005801E8" w:rsidTr="00F45500">
        <w:tc>
          <w:tcPr>
            <w:tcW w:w="957" w:type="dxa"/>
          </w:tcPr>
          <w:p w:rsidR="005801E8" w:rsidRPr="005801E8" w:rsidRDefault="005801E8" w:rsidP="005801E8">
            <w:pPr>
              <w:widowControl w:val="0"/>
              <w:numPr>
                <w:ilvl w:val="0"/>
                <w:numId w:val="1"/>
              </w:numPr>
              <w:tabs>
                <w:tab w:val="left" w:pos="2925"/>
              </w:tabs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363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Целевой показатель 3.2 Количество размещенных в СМИ, сети «Интернет», включая официальный сайт муниципального округа Первоуральск, информационных материалов по вопросам профилактики экстремизма</w:t>
            </w:r>
          </w:p>
        </w:tc>
        <w:tc>
          <w:tcPr>
            <w:tcW w:w="2138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единиц</w:t>
            </w:r>
          </w:p>
        </w:tc>
        <w:tc>
          <w:tcPr>
            <w:tcW w:w="1730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085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Статья 5 </w:t>
            </w:r>
            <w:proofErr w:type="gramStart"/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Федерального</w:t>
            </w:r>
            <w:proofErr w:type="gramEnd"/>
          </w:p>
          <w:p w:rsidR="001E7EEF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закона </w:t>
            </w:r>
            <w:proofErr w:type="gramStart"/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от</w:t>
            </w:r>
            <w:proofErr w:type="gramEnd"/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:rsidR="001E7EEF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25 июля 2002 года </w:t>
            </w:r>
          </w:p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№ 114-ФЗ «О</w:t>
            </w:r>
          </w:p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противодействии</w:t>
            </w:r>
            <w:proofErr w:type="gramEnd"/>
          </w:p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экстремистской</w:t>
            </w:r>
          </w:p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деятельности»</w:t>
            </w:r>
          </w:p>
        </w:tc>
      </w:tr>
      <w:tr w:rsidR="005801E8" w:rsidRPr="005801E8" w:rsidTr="00F45500">
        <w:tc>
          <w:tcPr>
            <w:tcW w:w="957" w:type="dxa"/>
          </w:tcPr>
          <w:p w:rsidR="005801E8" w:rsidRPr="005801E8" w:rsidRDefault="005801E8" w:rsidP="005801E8">
            <w:pPr>
              <w:widowControl w:val="0"/>
              <w:numPr>
                <w:ilvl w:val="0"/>
                <w:numId w:val="1"/>
              </w:numPr>
              <w:tabs>
                <w:tab w:val="left" w:pos="2925"/>
              </w:tabs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363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Целевой показатель 3.3</w:t>
            </w:r>
          </w:p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Доля охвата населения</w:t>
            </w:r>
          </w:p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информационно-</w:t>
            </w:r>
          </w:p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пропагандистскими</w:t>
            </w:r>
          </w:p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мероприятиями</w:t>
            </w:r>
          </w:p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по разъяснению сущности</w:t>
            </w:r>
          </w:p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экстремизма</w:t>
            </w:r>
          </w:p>
        </w:tc>
        <w:tc>
          <w:tcPr>
            <w:tcW w:w="2138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процент</w:t>
            </w:r>
          </w:p>
        </w:tc>
        <w:tc>
          <w:tcPr>
            <w:tcW w:w="1730" w:type="dxa"/>
          </w:tcPr>
          <w:p w:rsidR="005801E8" w:rsidRPr="005801E8" w:rsidRDefault="005801E8" w:rsidP="005801E8">
            <w:pPr>
              <w:widowControl w:val="0"/>
              <w:ind w:left="24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ind w:left="24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45</w:t>
            </w:r>
          </w:p>
        </w:tc>
        <w:tc>
          <w:tcPr>
            <w:tcW w:w="1984" w:type="dxa"/>
          </w:tcPr>
          <w:p w:rsidR="005801E8" w:rsidRPr="005801E8" w:rsidRDefault="005801E8" w:rsidP="005801E8">
            <w:pPr>
              <w:widowControl w:val="0"/>
              <w:ind w:left="24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3085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Указ Президента Российской Федерации от 28.12.2024</w:t>
            </w:r>
            <w:r w:rsidR="001E7EEF">
              <w:t xml:space="preserve"> </w:t>
            </w:r>
            <w:r w:rsidR="001E7EEF" w:rsidRPr="001E7EEF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года</w:t>
            </w: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 № 1124 «Об утверждении Стратегии противодействия экстремизму в Российской Федерации»</w:t>
            </w:r>
          </w:p>
        </w:tc>
      </w:tr>
      <w:tr w:rsidR="005801E8" w:rsidRPr="005801E8" w:rsidTr="00F45500">
        <w:tc>
          <w:tcPr>
            <w:tcW w:w="957" w:type="dxa"/>
          </w:tcPr>
          <w:p w:rsidR="005801E8" w:rsidRPr="005801E8" w:rsidRDefault="005801E8" w:rsidP="005801E8">
            <w:pPr>
              <w:widowControl w:val="0"/>
              <w:numPr>
                <w:ilvl w:val="0"/>
                <w:numId w:val="1"/>
              </w:numPr>
              <w:tabs>
                <w:tab w:val="left" w:pos="2925"/>
              </w:tabs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143" w:type="dxa"/>
            <w:gridSpan w:val="6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bCs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bCs/>
                <w:color w:val="000000"/>
                <w:sz w:val="24"/>
                <w:szCs w:val="24"/>
                <w:lang w:eastAsia="ru-RU" w:bidi="ru-RU"/>
              </w:rPr>
              <w:t>Задача 4:  Профилактика экстремизма в подростковой и молодежной среде.</w:t>
            </w:r>
          </w:p>
        </w:tc>
      </w:tr>
      <w:tr w:rsidR="005801E8" w:rsidRPr="005801E8" w:rsidTr="00F45500">
        <w:tc>
          <w:tcPr>
            <w:tcW w:w="957" w:type="dxa"/>
          </w:tcPr>
          <w:p w:rsidR="005801E8" w:rsidRPr="005801E8" w:rsidRDefault="005801E8" w:rsidP="005801E8">
            <w:pPr>
              <w:widowControl w:val="0"/>
              <w:numPr>
                <w:ilvl w:val="0"/>
                <w:numId w:val="1"/>
              </w:numPr>
              <w:tabs>
                <w:tab w:val="left" w:pos="2925"/>
              </w:tabs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363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Целевой показатель 4.1 Количество сотрудников, прошедших повышение квалификации по профилактике экстремизма</w:t>
            </w:r>
          </w:p>
        </w:tc>
        <w:tc>
          <w:tcPr>
            <w:tcW w:w="2138" w:type="dxa"/>
          </w:tcPr>
          <w:p w:rsidR="005801E8" w:rsidRPr="005801E8" w:rsidRDefault="005801E8" w:rsidP="005801E8">
            <w:pPr>
              <w:widowControl w:val="0"/>
              <w:ind w:left="22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единиц</w:t>
            </w:r>
          </w:p>
        </w:tc>
        <w:tc>
          <w:tcPr>
            <w:tcW w:w="1730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984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085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Указ Президента Российской Федерации от 28.12.2024 </w:t>
            </w:r>
            <w:r w:rsidR="001E7EEF" w:rsidRPr="001E7EEF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года </w:t>
            </w: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№ 1124 «Об утверждении Стратегии противодействия экстремизму в Российской Федерации»</w:t>
            </w:r>
          </w:p>
        </w:tc>
      </w:tr>
      <w:tr w:rsidR="005801E8" w:rsidRPr="005801E8" w:rsidTr="00F45500">
        <w:tc>
          <w:tcPr>
            <w:tcW w:w="957" w:type="dxa"/>
          </w:tcPr>
          <w:p w:rsidR="005801E8" w:rsidRPr="005801E8" w:rsidRDefault="005801E8" w:rsidP="005801E8">
            <w:pPr>
              <w:widowControl w:val="0"/>
              <w:numPr>
                <w:ilvl w:val="0"/>
                <w:numId w:val="1"/>
              </w:numPr>
              <w:tabs>
                <w:tab w:val="left" w:pos="2925"/>
              </w:tabs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363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Целевой показатель 4.2 Количество проведенных обучающих семинаров </w:t>
            </w:r>
            <w:proofErr w:type="gramStart"/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для</w:t>
            </w:r>
            <w:proofErr w:type="gramEnd"/>
          </w:p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педагогических работников образовательных организаций по вопросам профилактики экстремизма</w:t>
            </w:r>
          </w:p>
        </w:tc>
        <w:tc>
          <w:tcPr>
            <w:tcW w:w="2138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единиц</w:t>
            </w:r>
          </w:p>
        </w:tc>
        <w:tc>
          <w:tcPr>
            <w:tcW w:w="1730" w:type="dxa"/>
          </w:tcPr>
          <w:p w:rsidR="005801E8" w:rsidRPr="005801E8" w:rsidRDefault="005801E8" w:rsidP="005801E8">
            <w:pPr>
              <w:widowControl w:val="0"/>
              <w:ind w:left="22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984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3085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Указ Президента Российской Федерации от 28.12.2024 </w:t>
            </w:r>
            <w:r w:rsidR="001E7EEF" w:rsidRPr="001E7EEF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года </w:t>
            </w: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№ 1124 «Об утверждении Стратегии противодействия экстремизму в Российской Федерации»</w:t>
            </w:r>
          </w:p>
        </w:tc>
      </w:tr>
      <w:tr w:rsidR="005801E8" w:rsidRPr="005801E8" w:rsidTr="00F45500">
        <w:tc>
          <w:tcPr>
            <w:tcW w:w="957" w:type="dxa"/>
          </w:tcPr>
          <w:p w:rsidR="005801E8" w:rsidRPr="005801E8" w:rsidRDefault="005801E8" w:rsidP="005801E8">
            <w:pPr>
              <w:widowControl w:val="0"/>
              <w:numPr>
                <w:ilvl w:val="0"/>
                <w:numId w:val="1"/>
              </w:numPr>
              <w:tabs>
                <w:tab w:val="left" w:pos="2925"/>
              </w:tabs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363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Целевой показатель 4.3 Количество проведенных ревизий библиотечного фонда с целью выявления литературы, запрещенной или ограниченной для распространения</w:t>
            </w:r>
          </w:p>
        </w:tc>
        <w:tc>
          <w:tcPr>
            <w:tcW w:w="2138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единиц</w:t>
            </w:r>
          </w:p>
        </w:tc>
        <w:tc>
          <w:tcPr>
            <w:tcW w:w="1730" w:type="dxa"/>
          </w:tcPr>
          <w:p w:rsidR="005801E8" w:rsidRPr="005801E8" w:rsidRDefault="005801E8" w:rsidP="005801E8">
            <w:pPr>
              <w:widowControl w:val="0"/>
              <w:ind w:left="22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1984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3085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Указ Президента Российской Федерации от 28.12.2024 </w:t>
            </w:r>
            <w:r w:rsidR="001E7EEF" w:rsidRPr="001E7EEF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 xml:space="preserve">года </w:t>
            </w: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№ 1124 «Об утверждении Стратегии противодействия экстремизму в Российской Федерации»</w:t>
            </w:r>
          </w:p>
        </w:tc>
      </w:tr>
    </w:tbl>
    <w:p w:rsidR="005801E8" w:rsidRPr="005801E8" w:rsidRDefault="005801E8" w:rsidP="005801E8">
      <w:pPr>
        <w:widowControl w:val="0"/>
        <w:tabs>
          <w:tab w:val="left" w:pos="2925"/>
        </w:tabs>
        <w:spacing w:after="0" w:line="240" w:lineRule="auto"/>
        <w:rPr>
          <w:rFonts w:ascii="Liberation Serif" w:eastAsia="Arial Unicode MS" w:hAnsi="Liberation Serif" w:cs="Arial Unicode MS"/>
          <w:color w:val="000000"/>
          <w:sz w:val="24"/>
          <w:szCs w:val="24"/>
          <w:lang w:eastAsia="ru-RU" w:bidi="ru-RU"/>
        </w:rPr>
      </w:pPr>
    </w:p>
    <w:p w:rsidR="005801E8" w:rsidRPr="005801E8" w:rsidRDefault="005801E8" w:rsidP="005801E8">
      <w:pPr>
        <w:widowControl w:val="0"/>
        <w:spacing w:after="0" w:line="240" w:lineRule="auto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5801E8" w:rsidRPr="005801E8" w:rsidRDefault="005801E8" w:rsidP="005801E8">
      <w:pPr>
        <w:widowControl w:val="0"/>
        <w:spacing w:after="0" w:line="240" w:lineRule="auto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5801E8" w:rsidRPr="005801E8" w:rsidRDefault="005801E8" w:rsidP="005801E8">
      <w:pPr>
        <w:widowControl w:val="0"/>
        <w:spacing w:after="0" w:line="240" w:lineRule="auto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5801E8" w:rsidRPr="005801E8" w:rsidRDefault="005801E8" w:rsidP="005801E8">
      <w:pPr>
        <w:widowControl w:val="0"/>
        <w:spacing w:after="0" w:line="240" w:lineRule="auto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5801E8" w:rsidRDefault="005801E8" w:rsidP="005801E8">
      <w:pPr>
        <w:widowControl w:val="0"/>
        <w:spacing w:after="0" w:line="240" w:lineRule="auto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5801E8" w:rsidRDefault="005801E8" w:rsidP="005801E8">
      <w:pPr>
        <w:widowControl w:val="0"/>
        <w:spacing w:after="0" w:line="240" w:lineRule="auto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5801E8" w:rsidRDefault="005801E8" w:rsidP="005801E8">
      <w:pPr>
        <w:widowControl w:val="0"/>
        <w:spacing w:after="0" w:line="240" w:lineRule="auto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5801E8" w:rsidRDefault="005801E8" w:rsidP="005801E8">
      <w:pPr>
        <w:widowControl w:val="0"/>
        <w:spacing w:after="0" w:line="240" w:lineRule="auto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5801E8" w:rsidRDefault="005801E8" w:rsidP="005801E8">
      <w:pPr>
        <w:widowControl w:val="0"/>
        <w:spacing w:after="0" w:line="240" w:lineRule="auto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5801E8" w:rsidRDefault="005801E8" w:rsidP="005801E8">
      <w:pPr>
        <w:widowControl w:val="0"/>
        <w:spacing w:after="0" w:line="240" w:lineRule="auto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5801E8" w:rsidRDefault="005801E8" w:rsidP="005801E8">
      <w:pPr>
        <w:widowControl w:val="0"/>
        <w:spacing w:after="0" w:line="240" w:lineRule="auto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5801E8" w:rsidRDefault="005801E8" w:rsidP="005801E8">
      <w:pPr>
        <w:widowControl w:val="0"/>
        <w:spacing w:after="0" w:line="240" w:lineRule="auto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304513" w:rsidRDefault="00304513" w:rsidP="001E7EEF">
      <w:pPr>
        <w:widowControl w:val="0"/>
        <w:spacing w:after="0" w:line="240" w:lineRule="auto"/>
        <w:ind w:right="280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1E7EEF" w:rsidRDefault="001E7EEF" w:rsidP="001E7EEF">
      <w:pPr>
        <w:widowControl w:val="0"/>
        <w:spacing w:after="0" w:line="240" w:lineRule="auto"/>
        <w:ind w:right="280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5B34C3" w:rsidRDefault="005B34C3" w:rsidP="005B34C3">
      <w:pPr>
        <w:widowControl w:val="0"/>
        <w:spacing w:after="0" w:line="240" w:lineRule="auto"/>
        <w:ind w:right="280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5801E8" w:rsidRPr="005801E8" w:rsidRDefault="005801E8" w:rsidP="005B34C3">
      <w:pPr>
        <w:widowControl w:val="0"/>
        <w:spacing w:after="0" w:line="240" w:lineRule="auto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  <w:r w:rsidRPr="005801E8"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  <w:t>ПЛАН МЕРОПРИЯТИЙ</w:t>
      </w:r>
    </w:p>
    <w:p w:rsidR="005801E8" w:rsidRPr="005801E8" w:rsidRDefault="005801E8" w:rsidP="005801E8">
      <w:pPr>
        <w:widowControl w:val="0"/>
        <w:spacing w:after="0" w:line="240" w:lineRule="auto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  <w:r w:rsidRPr="005801E8"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  <w:t>КОМПЛЕКСНОЙ МУНИЦИПАЛЬНОЙ ПРОГРАММЫ</w:t>
      </w:r>
      <w:r w:rsidRPr="005801E8"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  <w:br/>
        <w:t>«ПРОФИЛАКТИКА ЭКСТРЕМИЗМА В МУНИЦИПАЛЬНОМ ОКРУГЕ ПЕРВОУРАЛЬСК</w:t>
      </w:r>
    </w:p>
    <w:p w:rsidR="005801E8" w:rsidRPr="005801E8" w:rsidRDefault="005801E8" w:rsidP="005801E8">
      <w:pPr>
        <w:widowControl w:val="0"/>
        <w:spacing w:after="0" w:line="240" w:lineRule="auto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  <w:r w:rsidRPr="005801E8"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  <w:t>НА 2025 - 2027 ГОДЫ»</w:t>
      </w:r>
    </w:p>
    <w:tbl>
      <w:tblPr>
        <w:tblStyle w:val="a3"/>
        <w:tblpPr w:leftFromText="180" w:rightFromText="180" w:vertAnchor="text" w:horzAnchor="margin" w:tblpXSpec="center" w:tblpY="211"/>
        <w:tblW w:w="0" w:type="auto"/>
        <w:tblLook w:val="04A0" w:firstRow="1" w:lastRow="0" w:firstColumn="1" w:lastColumn="0" w:noHBand="0" w:noVBand="1"/>
      </w:tblPr>
      <w:tblGrid>
        <w:gridCol w:w="670"/>
        <w:gridCol w:w="4687"/>
        <w:gridCol w:w="1652"/>
        <w:gridCol w:w="1763"/>
        <w:gridCol w:w="1762"/>
        <w:gridCol w:w="1631"/>
        <w:gridCol w:w="2621"/>
      </w:tblGrid>
      <w:tr w:rsidR="005801E8" w:rsidRPr="005801E8" w:rsidTr="00F45500">
        <w:trPr>
          <w:cantSplit/>
          <w:trHeight w:val="1410"/>
        </w:trPr>
        <w:tc>
          <w:tcPr>
            <w:tcW w:w="675" w:type="dxa"/>
            <w:vMerge w:val="restart"/>
            <w:textDirection w:val="tbRl"/>
          </w:tcPr>
          <w:p w:rsidR="005801E8" w:rsidRPr="005801E8" w:rsidRDefault="005801E8" w:rsidP="005801E8">
            <w:pPr>
              <w:widowControl w:val="0"/>
              <w:ind w:left="113"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№ мероприятия</w:t>
            </w:r>
          </w:p>
        </w:tc>
        <w:tc>
          <w:tcPr>
            <w:tcW w:w="4820" w:type="dxa"/>
            <w:vMerge w:val="restart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Наименование</w:t>
            </w:r>
          </w:p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мероприятия/Источники расходов на финансирование</w:t>
            </w:r>
          </w:p>
        </w:tc>
        <w:tc>
          <w:tcPr>
            <w:tcW w:w="7087" w:type="dxa"/>
            <w:gridSpan w:val="4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Объем расходов на выполнение мероприятий за счет всех источников</w:t>
            </w:r>
          </w:p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(тысяч рублей)</w:t>
            </w:r>
          </w:p>
        </w:tc>
        <w:tc>
          <w:tcPr>
            <w:tcW w:w="2684" w:type="dxa"/>
            <w:vMerge w:val="restart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Номера целевых показателей, на достижение которых направлены мероприятия</w:t>
            </w:r>
          </w:p>
        </w:tc>
      </w:tr>
      <w:tr w:rsidR="005801E8" w:rsidRPr="005801E8" w:rsidTr="00F45500">
        <w:trPr>
          <w:trHeight w:val="694"/>
        </w:trPr>
        <w:tc>
          <w:tcPr>
            <w:tcW w:w="675" w:type="dxa"/>
            <w:vMerge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  <w:vMerge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2025 год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2026 год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2027 год</w:t>
            </w:r>
          </w:p>
        </w:tc>
        <w:tc>
          <w:tcPr>
            <w:tcW w:w="2684" w:type="dxa"/>
            <w:vMerge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Всего по муниципальной программе, в том числе: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150,00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50,00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50,00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50,00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  <w:vAlign w:val="bottom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федеральный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  <w:vAlign w:val="center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областной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  <w:vAlign w:val="center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5801E8" w:rsidRPr="005801E8" w:rsidRDefault="005801E8" w:rsidP="005801E8">
            <w:pPr>
              <w:widowControl w:val="0"/>
              <w:ind w:left="16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150,00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50,00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50,00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50,00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  <w:vAlign w:val="center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внебюджетные источники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right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ind w:right="280"/>
              <w:contextualSpacing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  <w:t xml:space="preserve">Проведение мониторинга политических, социально </w:t>
            </w:r>
            <w:proofErr w:type="gramStart"/>
            <w:r w:rsidRPr="005801E8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  <w:t>экономических и иных процессов</w:t>
            </w:r>
            <w:proofErr w:type="gramEnd"/>
            <w:r w:rsidRPr="005801E8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  <w:t>,</w:t>
            </w:r>
          </w:p>
          <w:p w:rsidR="005801E8" w:rsidRPr="005801E8" w:rsidRDefault="005801E8" w:rsidP="005801E8">
            <w:pPr>
              <w:widowControl w:val="0"/>
              <w:ind w:right="28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5801E8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  <w:t>оказывающих</w:t>
            </w:r>
            <w:proofErr w:type="gramEnd"/>
            <w:r w:rsidRPr="005801E8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  <w:t xml:space="preserve"> влияние на ситуацию в сфере профилактики экстремизма на территории муниципального  округа Первоуральск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right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  <w:vAlign w:val="bottom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федеральный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right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  <w:vAlign w:val="center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областной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right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  <w:vAlign w:val="center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местный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right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  <w:vAlign w:val="center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внебюджетные источники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right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ind w:right="280"/>
              <w:contextualSpacing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  <w:t>Организация деятельности   межведомственной комиссии по противодействию экстремизма в муниципальном округе Первоуральск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2.1</w:t>
            </w: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right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федеральный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областной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местный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внебюджетные источники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right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ind w:right="280"/>
              <w:contextualSpacing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5801E8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  <w:t>Изготовление, приобретение печатной продукции (плакатов, брошюр, листовок, баннеров) по профилактике экстремизма</w:t>
            </w:r>
            <w:proofErr w:type="gramEnd"/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3.1</w:t>
            </w: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федеральный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областной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местный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150,00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50,00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50,00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50,00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внебюджетные источники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right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  <w:t>Обеспечение изготовления и</w:t>
            </w:r>
          </w:p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  <w:t>размещения в средствах массовой информации (включая официальный сайт муниципального образования) информационных материалов по вопросам профилактики экстремизма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3.2</w:t>
            </w: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федеральный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областной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местный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внебюджетные источники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right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  <w:t xml:space="preserve">Организация и проведение информационно-пропагандистских мероприятий 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3.3</w:t>
            </w: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федеральный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областной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местный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внебюджетные источники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right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  <w:t>Повышение профессионального уровня</w:t>
            </w:r>
          </w:p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  <w:t>специалистов, задействованных в сфере противодействия  экстремизму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Arial Unicode MS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4.1</w:t>
            </w: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федеральный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областной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местный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внебюджетные источники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right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  <w:t>Организация и проведение обучающих семинаров для педагогов образовательных организаций общего и</w:t>
            </w:r>
          </w:p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  <w:t>профессионального образования по вопросам профилактики экстремизма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4.2</w:t>
            </w: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федеральный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областной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местный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внебюджетные источники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ind w:right="280"/>
              <w:jc w:val="right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ind w:right="28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  <w:t>Организация и проведение ревизии библиотечного фонда с целью</w:t>
            </w:r>
          </w:p>
          <w:p w:rsidR="005801E8" w:rsidRPr="005801E8" w:rsidRDefault="005801E8" w:rsidP="005801E8">
            <w:pPr>
              <w:widowControl w:val="0"/>
              <w:ind w:right="280"/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b/>
                <w:color w:val="000000"/>
                <w:sz w:val="24"/>
                <w:szCs w:val="24"/>
                <w:lang w:eastAsia="ru-RU" w:bidi="ru-RU"/>
              </w:rPr>
              <w:t>выявления литературы, запрещенной или ограниченной для распространения, в том числе среди детей и подростков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4.3</w:t>
            </w:r>
          </w:p>
        </w:tc>
      </w:tr>
      <w:tr w:rsidR="005801E8" w:rsidRPr="005801E8" w:rsidTr="00F45500">
        <w:trPr>
          <w:trHeight w:val="217"/>
        </w:trPr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федеральный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rPr>
          <w:trHeight w:val="231"/>
        </w:trPr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областной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rPr>
          <w:trHeight w:val="263"/>
        </w:trPr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местный бюджет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801E8" w:rsidRPr="005801E8" w:rsidTr="00F45500">
        <w:tc>
          <w:tcPr>
            <w:tcW w:w="675" w:type="dxa"/>
          </w:tcPr>
          <w:p w:rsidR="005801E8" w:rsidRPr="005801E8" w:rsidRDefault="005801E8" w:rsidP="005801E8">
            <w:pPr>
              <w:widowControl w:val="0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820" w:type="dxa"/>
          </w:tcPr>
          <w:p w:rsidR="005801E8" w:rsidRPr="005801E8" w:rsidRDefault="005801E8" w:rsidP="005801E8">
            <w:pPr>
              <w:widowControl w:val="0"/>
              <w:contextualSpacing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внебюджетные источники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3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842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1701" w:type="dxa"/>
          </w:tcPr>
          <w:p w:rsidR="005801E8" w:rsidRPr="005801E8" w:rsidRDefault="005801E8" w:rsidP="005801E8">
            <w:pPr>
              <w:widowControl w:val="0"/>
              <w:contextualSpacing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  <w:r w:rsidRPr="005801E8"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  <w:t>0,00</w:t>
            </w:r>
          </w:p>
        </w:tc>
        <w:tc>
          <w:tcPr>
            <w:tcW w:w="2684" w:type="dxa"/>
          </w:tcPr>
          <w:p w:rsidR="005801E8" w:rsidRPr="005801E8" w:rsidRDefault="005801E8" w:rsidP="005801E8">
            <w:pPr>
              <w:widowControl w:val="0"/>
              <w:ind w:right="280"/>
              <w:jc w:val="center"/>
              <w:rPr>
                <w:rFonts w:ascii="Liberation Serif" w:eastAsia="Arial Unicode MS" w:hAnsi="Liberation Serif" w:cs="Liberation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5801E8" w:rsidRPr="005801E8" w:rsidRDefault="005801E8" w:rsidP="005801E8">
      <w:pPr>
        <w:widowControl w:val="0"/>
        <w:spacing w:after="0" w:line="298" w:lineRule="exact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5801E8" w:rsidRPr="005801E8" w:rsidRDefault="005801E8" w:rsidP="005801E8">
      <w:pPr>
        <w:widowControl w:val="0"/>
        <w:spacing w:after="0" w:line="298" w:lineRule="exact"/>
        <w:ind w:right="280"/>
        <w:jc w:val="center"/>
        <w:rPr>
          <w:rFonts w:ascii="Liberation Serif" w:eastAsia="Arial Unicode MS" w:hAnsi="Liberation Serif" w:cs="Liberation Serif"/>
          <w:color w:val="000000"/>
          <w:sz w:val="24"/>
          <w:szCs w:val="24"/>
          <w:lang w:eastAsia="ru-RU" w:bidi="ru-RU"/>
        </w:rPr>
      </w:pPr>
    </w:p>
    <w:p w:rsidR="005801E8" w:rsidRPr="005801E8" w:rsidRDefault="005801E8" w:rsidP="005801E8">
      <w:pPr>
        <w:framePr w:wrap="none" w:vAnchor="page" w:hAnchor="page" w:x="8465" w:y="786"/>
        <w:widowControl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801E8" w:rsidRDefault="005801E8"/>
    <w:sectPr w:rsidR="005801E8" w:rsidSect="005B34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FA6" w:rsidRDefault="002F0FA6" w:rsidP="00304513">
      <w:pPr>
        <w:spacing w:after="0" w:line="240" w:lineRule="auto"/>
      </w:pPr>
      <w:r>
        <w:separator/>
      </w:r>
    </w:p>
  </w:endnote>
  <w:endnote w:type="continuationSeparator" w:id="0">
    <w:p w:rsidR="002F0FA6" w:rsidRDefault="002F0FA6" w:rsidP="00304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FA6" w:rsidRDefault="002F0FA6" w:rsidP="00304513">
      <w:pPr>
        <w:spacing w:after="0" w:line="240" w:lineRule="auto"/>
      </w:pPr>
      <w:r>
        <w:separator/>
      </w:r>
    </w:p>
  </w:footnote>
  <w:footnote w:type="continuationSeparator" w:id="0">
    <w:p w:rsidR="002F0FA6" w:rsidRDefault="002F0FA6" w:rsidP="00304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1572647"/>
      <w:docPartObj>
        <w:docPartGallery w:val="Page Numbers (Top of Page)"/>
        <w:docPartUnique/>
      </w:docPartObj>
    </w:sdtPr>
    <w:sdtEndPr/>
    <w:sdtContent>
      <w:p w:rsidR="005B34C3" w:rsidRDefault="005B34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D33">
          <w:rPr>
            <w:noProof/>
          </w:rPr>
          <w:t>2</w:t>
        </w:r>
        <w:r>
          <w:fldChar w:fldCharType="end"/>
        </w:r>
      </w:p>
    </w:sdtContent>
  </w:sdt>
  <w:p w:rsidR="00304513" w:rsidRDefault="0030451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C4E58"/>
    <w:multiLevelType w:val="hybridMultilevel"/>
    <w:tmpl w:val="A4F24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292"/>
    <w:rsid w:val="001E7EEF"/>
    <w:rsid w:val="002F0FA6"/>
    <w:rsid w:val="00304513"/>
    <w:rsid w:val="005801E8"/>
    <w:rsid w:val="005B34C3"/>
    <w:rsid w:val="007B0551"/>
    <w:rsid w:val="00A41EB2"/>
    <w:rsid w:val="00E97FD2"/>
    <w:rsid w:val="00EA5D33"/>
    <w:rsid w:val="00EC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0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5801E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01E8"/>
    <w:pPr>
      <w:widowControl w:val="0"/>
      <w:shd w:val="clear" w:color="auto" w:fill="FFFFFF"/>
      <w:spacing w:before="240"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304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4513"/>
  </w:style>
  <w:style w:type="paragraph" w:styleId="a6">
    <w:name w:val="footer"/>
    <w:basedOn w:val="a"/>
    <w:link w:val="a7"/>
    <w:uiPriority w:val="99"/>
    <w:unhideWhenUsed/>
    <w:rsid w:val="00304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45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0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5801E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801E8"/>
    <w:pPr>
      <w:widowControl w:val="0"/>
      <w:shd w:val="clear" w:color="auto" w:fill="FFFFFF"/>
      <w:spacing w:before="240"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4">
    <w:name w:val="header"/>
    <w:basedOn w:val="a"/>
    <w:link w:val="a5"/>
    <w:uiPriority w:val="99"/>
    <w:unhideWhenUsed/>
    <w:rsid w:val="00304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4513"/>
  </w:style>
  <w:style w:type="paragraph" w:styleId="a6">
    <w:name w:val="footer"/>
    <w:basedOn w:val="a"/>
    <w:link w:val="a7"/>
    <w:uiPriority w:val="99"/>
    <w:unhideWhenUsed/>
    <w:rsid w:val="00304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4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1918</Words>
  <Characters>10938</Characters>
  <Application>Microsoft Office Word</Application>
  <DocSecurity>0</DocSecurity>
  <Lines>91</Lines>
  <Paragraphs>25</Paragraphs>
  <ScaleCrop>false</ScaleCrop>
  <Company/>
  <LinksUpToDate>false</LinksUpToDate>
  <CharactersWithSpaces>12831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7</cp:revision>
  <dcterms:created xsi:type="dcterms:W3CDTF">2025-05-29T05:35:00Z</dcterms:created>
  <dcterms:modified xsi:type="dcterms:W3CDTF">2025-06-02T05:46:00Z</dcterms:modified>
</cp:coreProperties>
</file>